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D6394" w:rsidRPr="00AB31E3" w:rsidRDefault="007D3830" w:rsidP="008D6394">
      <w:pPr>
        <w:jc w:val="center"/>
        <w:rPr>
          <w:sz w:val="36"/>
          <w:szCs w:val="36"/>
        </w:rPr>
      </w:pPr>
      <w:r>
        <w:rPr>
          <w:sz w:val="36"/>
          <w:szCs w:val="36"/>
        </w:rPr>
        <w:t xml:space="preserve"> </w:t>
      </w:r>
      <w:r w:rsidR="008D6394" w:rsidRPr="00AB31E3">
        <w:rPr>
          <w:sz w:val="36"/>
          <w:szCs w:val="36"/>
        </w:rPr>
        <w:t>Проект</w:t>
      </w:r>
    </w:p>
    <w:p w:rsidR="008D6394" w:rsidRPr="00AB31E3" w:rsidRDefault="008D6394" w:rsidP="008D6394">
      <w:pPr>
        <w:jc w:val="center"/>
        <w:rPr>
          <w:sz w:val="36"/>
          <w:szCs w:val="36"/>
        </w:rPr>
      </w:pPr>
      <w:r w:rsidRPr="00AB31E3">
        <w:rPr>
          <w:sz w:val="36"/>
          <w:szCs w:val="36"/>
        </w:rPr>
        <w:t>Познавательно – исследовательская деятельность</w:t>
      </w:r>
    </w:p>
    <w:p w:rsidR="008D6394" w:rsidRPr="00AB31E3" w:rsidRDefault="008D6394" w:rsidP="008D6394">
      <w:pPr>
        <w:jc w:val="center"/>
        <w:rPr>
          <w:sz w:val="36"/>
          <w:szCs w:val="36"/>
        </w:rPr>
      </w:pPr>
      <w:r w:rsidRPr="00AB31E3">
        <w:rPr>
          <w:sz w:val="36"/>
          <w:szCs w:val="36"/>
        </w:rPr>
        <w:t>В старшей группе</w:t>
      </w:r>
    </w:p>
    <w:p w:rsidR="008D6394" w:rsidRPr="00AB31E3" w:rsidRDefault="008D6394" w:rsidP="008D6394">
      <w:pPr>
        <w:jc w:val="center"/>
        <w:rPr>
          <w:sz w:val="36"/>
          <w:szCs w:val="36"/>
        </w:rPr>
      </w:pPr>
      <w:r w:rsidRPr="00AB31E3">
        <w:rPr>
          <w:sz w:val="36"/>
          <w:szCs w:val="36"/>
        </w:rPr>
        <w:t>(</w:t>
      </w:r>
      <w:proofErr w:type="gramStart"/>
      <w:r w:rsidRPr="00AB31E3">
        <w:rPr>
          <w:sz w:val="36"/>
          <w:szCs w:val="36"/>
        </w:rPr>
        <w:t>неживая</w:t>
      </w:r>
      <w:proofErr w:type="gramEnd"/>
      <w:r w:rsidRPr="00AB31E3">
        <w:rPr>
          <w:sz w:val="36"/>
          <w:szCs w:val="36"/>
        </w:rPr>
        <w:t xml:space="preserve"> природа)</w:t>
      </w:r>
    </w:p>
    <w:p w:rsidR="00AB31E3" w:rsidRPr="00AB31E3" w:rsidRDefault="008D6394" w:rsidP="00AB31E3">
      <w:pPr>
        <w:jc w:val="center"/>
        <w:rPr>
          <w:sz w:val="36"/>
          <w:szCs w:val="36"/>
        </w:rPr>
      </w:pPr>
      <w:r w:rsidRPr="00AB31E3">
        <w:rPr>
          <w:sz w:val="36"/>
          <w:szCs w:val="36"/>
        </w:rPr>
        <w:t>Тема: «</w:t>
      </w:r>
      <w:r w:rsidR="00AB31E3" w:rsidRPr="00AB31E3">
        <w:rPr>
          <w:sz w:val="36"/>
          <w:szCs w:val="36"/>
        </w:rPr>
        <w:t>Вода – это жизнь</w:t>
      </w:r>
      <w:r w:rsidRPr="00AB31E3">
        <w:rPr>
          <w:sz w:val="36"/>
          <w:szCs w:val="36"/>
        </w:rPr>
        <w:t>»</w:t>
      </w:r>
      <w:r w:rsidR="00AB31E3" w:rsidRPr="00AB31E3">
        <w:rPr>
          <w:sz w:val="36"/>
          <w:szCs w:val="36"/>
        </w:rPr>
        <w:t>.</w:t>
      </w:r>
    </w:p>
    <w:p w:rsidR="008D6394" w:rsidRDefault="008D6394" w:rsidP="008D6394">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8D6394" w:rsidRPr="008D6394" w:rsidRDefault="008D6394" w:rsidP="008D6394">
      <w:pPr>
        <w:shd w:val="clear" w:color="auto" w:fill="FFFFFF"/>
        <w:spacing w:after="0" w:line="240" w:lineRule="auto"/>
        <w:jc w:val="right"/>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Прежде чем давать знания, надо научить</w:t>
      </w:r>
      <w:r w:rsidRPr="008D6394">
        <w:rPr>
          <w:rFonts w:ascii="Times New Roman" w:eastAsia="Times New Roman" w:hAnsi="Times New Roman" w:cs="Times New Roman"/>
          <w:color w:val="000000"/>
          <w:sz w:val="26"/>
          <w:szCs w:val="26"/>
          <w:lang w:eastAsia="ru-RU"/>
        </w:rPr>
        <w:br/>
        <w:t>думать, воспринимать, наблюдать. </w:t>
      </w:r>
      <w:r w:rsidRPr="008D6394">
        <w:rPr>
          <w:rFonts w:ascii="Times New Roman" w:eastAsia="Times New Roman" w:hAnsi="Times New Roman" w:cs="Times New Roman"/>
          <w:color w:val="000000"/>
          <w:sz w:val="26"/>
          <w:szCs w:val="26"/>
          <w:lang w:eastAsia="ru-RU"/>
        </w:rPr>
        <w:br/>
      </w:r>
      <w:r w:rsidRPr="008D6394">
        <w:rPr>
          <w:rFonts w:ascii="Times New Roman" w:eastAsia="Times New Roman" w:hAnsi="Times New Roman" w:cs="Times New Roman"/>
          <w:i/>
          <w:iCs/>
          <w:color w:val="000000"/>
          <w:sz w:val="26"/>
          <w:szCs w:val="26"/>
          <w:lang w:eastAsia="ru-RU"/>
        </w:rPr>
        <w:t>В. Сухомлинский</w:t>
      </w:r>
    </w:p>
    <w:p w:rsidR="008D6394" w:rsidRPr="00AB31E3" w:rsidRDefault="00AB31E3" w:rsidP="002A5108">
      <w:pPr>
        <w:rPr>
          <w:rFonts w:ascii="Times New Roman" w:hAnsi="Times New Roman" w:cs="Times New Roman"/>
          <w:b/>
          <w:sz w:val="28"/>
          <w:szCs w:val="28"/>
          <w:u w:val="single"/>
        </w:rPr>
      </w:pPr>
      <w:r w:rsidRPr="00AB31E3">
        <w:rPr>
          <w:rFonts w:ascii="Times New Roman" w:hAnsi="Times New Roman" w:cs="Times New Roman"/>
          <w:b/>
          <w:sz w:val="28"/>
          <w:szCs w:val="28"/>
          <w:u w:val="single"/>
        </w:rPr>
        <w:t>Творческое название</w:t>
      </w:r>
      <w:r>
        <w:rPr>
          <w:rFonts w:ascii="Times New Roman" w:hAnsi="Times New Roman" w:cs="Times New Roman"/>
          <w:b/>
          <w:sz w:val="28"/>
          <w:szCs w:val="28"/>
          <w:u w:val="single"/>
        </w:rPr>
        <w:t xml:space="preserve"> проекта: «Царица – Водица»</w:t>
      </w:r>
    </w:p>
    <w:p w:rsidR="002A5108" w:rsidRPr="008D6394" w:rsidRDefault="002A5108" w:rsidP="002A5108">
      <w:pPr>
        <w:rPr>
          <w:b/>
          <w:sz w:val="28"/>
          <w:szCs w:val="28"/>
          <w:u w:val="single"/>
        </w:rPr>
      </w:pPr>
      <w:r w:rsidRPr="008D6394">
        <w:rPr>
          <w:b/>
          <w:sz w:val="28"/>
          <w:szCs w:val="28"/>
          <w:u w:val="single"/>
        </w:rPr>
        <w:t>Актуальность</w:t>
      </w:r>
    </w:p>
    <w:p w:rsidR="002A5108" w:rsidRPr="00756570" w:rsidRDefault="002A5108" w:rsidP="002A5108">
      <w:pPr>
        <w:spacing w:after="0" w:line="240" w:lineRule="auto"/>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Исследовательская, поисковая активность детей старшего дошкольного возраста – естественное состояние ребенка, потому что по природе своей они исследователи. Именно эта активность лежит в основе появления у детей исследовательского поведения, что в свою очередь влияет на его психическое развитие, процесс саморазвития. 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w:t>
      </w:r>
    </w:p>
    <w:p w:rsidR="00CE38F2" w:rsidRDefault="002A5108">
      <w:pPr>
        <w:rPr>
          <w:rFonts w:ascii="Times New Roman" w:eastAsia="Times New Roman" w:hAnsi="Times New Roman" w:cs="Times New Roman"/>
          <w:color w:val="000000"/>
          <w:sz w:val="26"/>
          <w:szCs w:val="26"/>
          <w:lang w:eastAsia="ru-RU"/>
        </w:rPr>
      </w:pPr>
      <w:r w:rsidRPr="00F60282">
        <w:rPr>
          <w:rFonts w:ascii="Times New Roman" w:hAnsi="Times New Roman" w:cs="Times New Roman"/>
          <w:b/>
          <w:sz w:val="28"/>
          <w:szCs w:val="28"/>
          <w:u w:val="single"/>
        </w:rPr>
        <w:t>Цель</w:t>
      </w:r>
      <w:r w:rsidR="00BE5F39">
        <w:rPr>
          <w:rFonts w:ascii="Times New Roman" w:hAnsi="Times New Roman" w:cs="Times New Roman"/>
          <w:b/>
          <w:sz w:val="28"/>
          <w:szCs w:val="28"/>
          <w:u w:val="single"/>
        </w:rPr>
        <w:t xml:space="preserve"> проекта</w:t>
      </w:r>
      <w:r w:rsidRPr="00F60282">
        <w:rPr>
          <w:rFonts w:ascii="Times New Roman" w:hAnsi="Times New Roman" w:cs="Times New Roman"/>
          <w:b/>
          <w:sz w:val="28"/>
          <w:szCs w:val="28"/>
          <w:u w:val="single"/>
        </w:rPr>
        <w:t>:</w:t>
      </w:r>
      <w:r w:rsidRPr="002A5108">
        <w:rPr>
          <w:rFonts w:ascii="Times New Roman" w:eastAsia="Times New Roman" w:hAnsi="Times New Roman" w:cs="Times New Roman"/>
          <w:color w:val="000000"/>
          <w:sz w:val="26"/>
          <w:szCs w:val="26"/>
          <w:lang w:eastAsia="ru-RU"/>
        </w:rPr>
        <w:t xml:space="preserve"> </w:t>
      </w:r>
      <w:r w:rsidRPr="00756570">
        <w:rPr>
          <w:rFonts w:ascii="Times New Roman" w:eastAsia="Times New Roman" w:hAnsi="Times New Roman" w:cs="Times New Roman"/>
          <w:color w:val="000000"/>
          <w:sz w:val="26"/>
          <w:szCs w:val="26"/>
          <w:lang w:eastAsia="ru-RU"/>
        </w:rPr>
        <w:t>Раскрыть понятие «вода», её свойств (прозрачна, не имеет запаха), роли воды в жизни человека, животных и растений.</w:t>
      </w:r>
    </w:p>
    <w:p w:rsidR="00F60282" w:rsidRDefault="002A5108" w:rsidP="002A5108">
      <w:pPr>
        <w:spacing w:after="0" w:line="240" w:lineRule="auto"/>
        <w:jc w:val="both"/>
        <w:rPr>
          <w:rFonts w:ascii="Times New Roman" w:eastAsia="Times New Roman" w:hAnsi="Times New Roman" w:cs="Times New Roman"/>
          <w:color w:val="000000"/>
          <w:sz w:val="26"/>
          <w:szCs w:val="26"/>
          <w:lang w:eastAsia="ru-RU"/>
        </w:rPr>
      </w:pPr>
      <w:r w:rsidRPr="00F60282">
        <w:rPr>
          <w:rFonts w:ascii="Times New Roman" w:eastAsia="Times New Roman" w:hAnsi="Times New Roman" w:cs="Times New Roman"/>
          <w:b/>
          <w:color w:val="000000"/>
          <w:sz w:val="28"/>
          <w:szCs w:val="28"/>
          <w:u w:val="single"/>
          <w:lang w:eastAsia="ru-RU"/>
        </w:rPr>
        <w:t>Задачи:</w:t>
      </w:r>
      <w:r>
        <w:rPr>
          <w:rFonts w:ascii="Times New Roman" w:eastAsia="Times New Roman" w:hAnsi="Times New Roman" w:cs="Times New Roman"/>
          <w:color w:val="000000"/>
          <w:sz w:val="26"/>
          <w:szCs w:val="26"/>
          <w:lang w:eastAsia="ru-RU"/>
        </w:rPr>
        <w:t xml:space="preserve"> </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i/>
          <w:iCs/>
          <w:color w:val="000000"/>
          <w:sz w:val="26"/>
          <w:szCs w:val="26"/>
          <w:lang w:eastAsia="ru-RU"/>
        </w:rPr>
        <w:t>Образовательные:</w:t>
      </w:r>
      <w:r w:rsidRPr="00756570">
        <w:rPr>
          <w:rFonts w:ascii="Times New Roman" w:eastAsia="Times New Roman" w:hAnsi="Times New Roman" w:cs="Times New Roman"/>
          <w:color w:val="000000"/>
          <w:sz w:val="26"/>
          <w:szCs w:val="26"/>
          <w:lang w:eastAsia="ru-RU"/>
        </w:rPr>
        <w:t> Продолжать формировать умения самостоятельно проводить «исследование», подбирать необходимое оборудование, размышлять, обобщать результаты опытов. Активизировать и систематизировать имеющиеся у детей представления о свойствах воды.</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i/>
          <w:iCs/>
          <w:color w:val="000000"/>
          <w:sz w:val="26"/>
          <w:szCs w:val="26"/>
          <w:lang w:eastAsia="ru-RU"/>
        </w:rPr>
        <w:t>Развивающие:</w:t>
      </w:r>
      <w:r w:rsidRPr="00756570">
        <w:rPr>
          <w:rFonts w:ascii="Times New Roman" w:eastAsia="Times New Roman" w:hAnsi="Times New Roman" w:cs="Times New Roman"/>
          <w:color w:val="000000"/>
          <w:sz w:val="26"/>
          <w:szCs w:val="26"/>
          <w:lang w:eastAsia="ru-RU"/>
        </w:rPr>
        <w:t> Развивать быстроту мышления, творческое воображение, умение логически рассуждать. Развивать познавательный интерес к окружающему в процессе экспериментирования.</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i/>
          <w:iCs/>
          <w:color w:val="000000"/>
          <w:sz w:val="26"/>
          <w:szCs w:val="26"/>
          <w:lang w:eastAsia="ru-RU"/>
        </w:rPr>
        <w:t>Воспитывающие:</w:t>
      </w:r>
      <w:r w:rsidRPr="00756570">
        <w:rPr>
          <w:rFonts w:ascii="Times New Roman" w:eastAsia="Times New Roman" w:hAnsi="Times New Roman" w:cs="Times New Roman"/>
          <w:color w:val="000000"/>
          <w:sz w:val="26"/>
          <w:szCs w:val="26"/>
          <w:lang w:eastAsia="ru-RU"/>
        </w:rPr>
        <w:t> Воспитывать наблюдательность и интерес к экспериментам, умение работать в коллективе.</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1.Рассказать детям о значении воды в жизни человека и других живых организмов.</w:t>
      </w:r>
    </w:p>
    <w:p w:rsidR="002A5108" w:rsidRDefault="002A5108" w:rsidP="002A5108">
      <w:pPr>
        <w:rPr>
          <w:rFonts w:ascii="Times New Roman" w:eastAsia="Times New Roman" w:hAnsi="Times New Roman" w:cs="Times New Roman"/>
          <w:color w:val="000000"/>
          <w:sz w:val="26"/>
          <w:szCs w:val="26"/>
          <w:lang w:eastAsia="ru-RU"/>
        </w:rPr>
      </w:pPr>
      <w:r w:rsidRPr="00756570">
        <w:rPr>
          <w:rFonts w:ascii="Times New Roman" w:eastAsia="Times New Roman" w:hAnsi="Times New Roman" w:cs="Times New Roman"/>
          <w:color w:val="000000"/>
          <w:sz w:val="26"/>
          <w:szCs w:val="26"/>
          <w:lang w:eastAsia="ru-RU"/>
        </w:rPr>
        <w:t>2. Познакомить детей с некоторыми свойствами воды посредством организации опытно-экспериментальной деятельности.</w:t>
      </w:r>
    </w:p>
    <w:p w:rsidR="008447F9" w:rsidRPr="008447F9" w:rsidRDefault="008447F9" w:rsidP="002A5108">
      <w:pPr>
        <w:rPr>
          <w:rFonts w:ascii="Times New Roman" w:eastAsia="Times New Roman" w:hAnsi="Times New Roman" w:cs="Times New Roman"/>
          <w:b/>
          <w:color w:val="000000"/>
          <w:sz w:val="26"/>
          <w:szCs w:val="26"/>
          <w:u w:val="single"/>
          <w:lang w:eastAsia="ru-RU"/>
        </w:rPr>
      </w:pPr>
      <w:r w:rsidRPr="008447F9">
        <w:rPr>
          <w:rFonts w:ascii="Times New Roman" w:eastAsia="Times New Roman" w:hAnsi="Times New Roman" w:cs="Times New Roman"/>
          <w:b/>
          <w:color w:val="000000"/>
          <w:sz w:val="26"/>
          <w:szCs w:val="26"/>
          <w:u w:val="single"/>
          <w:lang w:eastAsia="ru-RU"/>
        </w:rPr>
        <w:t>Основополагающие вопросы:</w:t>
      </w:r>
    </w:p>
    <w:p w:rsidR="002A5108" w:rsidRDefault="002A5108" w:rsidP="002A5108">
      <w:pPr>
        <w:rPr>
          <w:rFonts w:ascii="Times New Roman" w:eastAsia="Times New Roman" w:hAnsi="Times New Roman" w:cs="Times New Roman"/>
          <w:color w:val="000000"/>
          <w:sz w:val="26"/>
          <w:szCs w:val="26"/>
          <w:lang w:eastAsia="ru-RU"/>
        </w:rPr>
      </w:pPr>
      <w:r w:rsidRPr="00756570">
        <w:rPr>
          <w:rFonts w:ascii="Times New Roman" w:eastAsia="Times New Roman" w:hAnsi="Times New Roman" w:cs="Times New Roman"/>
          <w:color w:val="000000"/>
          <w:sz w:val="26"/>
          <w:szCs w:val="26"/>
          <w:lang w:eastAsia="ru-RU"/>
        </w:rPr>
        <w:lastRenderedPageBreak/>
        <w:t>Нужна ли вода всему живому на Земле? Вся ли вода полезна человеку?</w:t>
      </w:r>
    </w:p>
    <w:p w:rsidR="002A5108" w:rsidRDefault="002A5108" w:rsidP="002A5108">
      <w:pPr>
        <w:rPr>
          <w:rFonts w:ascii="Times New Roman" w:eastAsia="Times New Roman" w:hAnsi="Times New Roman" w:cs="Times New Roman"/>
          <w:color w:val="000000"/>
          <w:sz w:val="26"/>
          <w:szCs w:val="26"/>
          <w:lang w:eastAsia="ru-RU"/>
        </w:rPr>
      </w:pPr>
      <w:r w:rsidRPr="008447F9">
        <w:rPr>
          <w:rFonts w:ascii="Times New Roman" w:eastAsia="Times New Roman" w:hAnsi="Times New Roman" w:cs="Times New Roman"/>
          <w:b/>
          <w:color w:val="000000"/>
          <w:sz w:val="26"/>
          <w:szCs w:val="26"/>
          <w:u w:val="single"/>
          <w:lang w:eastAsia="ru-RU"/>
        </w:rPr>
        <w:t>Участники проекта:</w:t>
      </w:r>
      <w:r>
        <w:rPr>
          <w:rFonts w:ascii="Times New Roman" w:eastAsia="Times New Roman" w:hAnsi="Times New Roman" w:cs="Times New Roman"/>
          <w:color w:val="000000"/>
          <w:sz w:val="26"/>
          <w:szCs w:val="26"/>
          <w:lang w:eastAsia="ru-RU"/>
        </w:rPr>
        <w:t xml:space="preserve"> воспитатели, дети родители.</w:t>
      </w:r>
    </w:p>
    <w:p w:rsidR="002A5108" w:rsidRDefault="002A5108" w:rsidP="002A5108">
      <w:pPr>
        <w:rPr>
          <w:rFonts w:ascii="Times New Roman" w:eastAsia="Times New Roman" w:hAnsi="Times New Roman" w:cs="Times New Roman"/>
          <w:color w:val="000000"/>
          <w:sz w:val="26"/>
          <w:szCs w:val="26"/>
          <w:lang w:eastAsia="ru-RU"/>
        </w:rPr>
      </w:pPr>
      <w:r w:rsidRPr="008447F9">
        <w:rPr>
          <w:rFonts w:ascii="Times New Roman" w:eastAsia="Times New Roman" w:hAnsi="Times New Roman" w:cs="Times New Roman"/>
          <w:b/>
          <w:color w:val="000000"/>
          <w:sz w:val="26"/>
          <w:szCs w:val="26"/>
          <w:u w:val="single"/>
          <w:lang w:eastAsia="ru-RU"/>
        </w:rPr>
        <w:t>Тип проекта:</w:t>
      </w:r>
      <w:r>
        <w:rPr>
          <w:rFonts w:ascii="Times New Roman" w:eastAsia="Times New Roman" w:hAnsi="Times New Roman" w:cs="Times New Roman"/>
          <w:color w:val="000000"/>
          <w:sz w:val="26"/>
          <w:szCs w:val="26"/>
          <w:lang w:eastAsia="ru-RU"/>
        </w:rPr>
        <w:t xml:space="preserve"> </w:t>
      </w:r>
      <w:r w:rsidR="00BD5E8A">
        <w:rPr>
          <w:rFonts w:ascii="Times New Roman" w:eastAsia="Times New Roman" w:hAnsi="Times New Roman" w:cs="Times New Roman"/>
          <w:color w:val="000000"/>
          <w:sz w:val="26"/>
          <w:szCs w:val="26"/>
          <w:lang w:eastAsia="ru-RU"/>
        </w:rPr>
        <w:t>долгосрочный (учебный год)</w:t>
      </w:r>
    </w:p>
    <w:p w:rsidR="00F60282" w:rsidRDefault="002A5108" w:rsidP="002A5108">
      <w:pPr>
        <w:spacing w:after="0" w:line="240" w:lineRule="auto"/>
        <w:jc w:val="both"/>
        <w:rPr>
          <w:rFonts w:ascii="Times New Roman" w:eastAsia="Times New Roman" w:hAnsi="Times New Roman" w:cs="Times New Roman"/>
          <w:b/>
          <w:bCs/>
          <w:i/>
          <w:iCs/>
          <w:color w:val="000000"/>
          <w:sz w:val="26"/>
          <w:szCs w:val="26"/>
          <w:lang w:eastAsia="ru-RU"/>
        </w:rPr>
      </w:pPr>
      <w:r w:rsidRPr="00F60282">
        <w:rPr>
          <w:rFonts w:ascii="Times New Roman" w:eastAsia="Times New Roman" w:hAnsi="Times New Roman" w:cs="Times New Roman"/>
          <w:b/>
          <w:color w:val="000000"/>
          <w:sz w:val="26"/>
          <w:szCs w:val="26"/>
          <w:u w:val="single"/>
          <w:lang w:eastAsia="ru-RU"/>
        </w:rPr>
        <w:t>Этапы проекта:</w:t>
      </w:r>
      <w:r>
        <w:rPr>
          <w:rFonts w:ascii="Times New Roman" w:eastAsia="Times New Roman" w:hAnsi="Times New Roman" w:cs="Times New Roman"/>
          <w:color w:val="000000"/>
          <w:sz w:val="26"/>
          <w:szCs w:val="26"/>
          <w:lang w:eastAsia="ru-RU"/>
        </w:rPr>
        <w:t xml:space="preserve"> </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bCs/>
          <w:i/>
          <w:iCs/>
          <w:color w:val="000000"/>
          <w:sz w:val="26"/>
          <w:szCs w:val="26"/>
          <w:lang w:eastAsia="ru-RU"/>
        </w:rPr>
        <w:t>1. Подготовительный этап</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color w:val="000000"/>
          <w:sz w:val="26"/>
          <w:szCs w:val="26"/>
          <w:lang w:eastAsia="ru-RU"/>
        </w:rPr>
        <w:t>Цель:</w:t>
      </w:r>
      <w:r w:rsidRPr="00756570">
        <w:rPr>
          <w:rFonts w:ascii="Times New Roman" w:eastAsia="Times New Roman" w:hAnsi="Times New Roman" w:cs="Times New Roman"/>
          <w:color w:val="000000"/>
          <w:sz w:val="26"/>
          <w:szCs w:val="26"/>
          <w:lang w:eastAsia="ru-RU"/>
        </w:rPr>
        <w:t xml:space="preserve"> Разработать содержание всего учебно-воспитательного процесса на основе темы проекта, систематизировать информационные источники, подобрать необходимые дидактические и методические пособия, пополнить экспериментальный уголок необходимыми материалами, дать задание родителям по подбору нужного материала. Подобрать детскую и методическую литературу по теме проекта, иллюстрации и фотографии, видео и аудиозаписи, дидактические игры, атрибуты и др.</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bCs/>
          <w:i/>
          <w:iCs/>
          <w:color w:val="000000"/>
          <w:sz w:val="26"/>
          <w:szCs w:val="26"/>
          <w:lang w:eastAsia="ru-RU"/>
        </w:rPr>
        <w:t>2.Основной.</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color w:val="000000"/>
          <w:sz w:val="26"/>
          <w:szCs w:val="26"/>
          <w:lang w:eastAsia="ru-RU"/>
        </w:rPr>
        <w:t>Цель:</w:t>
      </w:r>
      <w:r w:rsidRPr="00756570">
        <w:rPr>
          <w:rFonts w:ascii="Times New Roman" w:eastAsia="Times New Roman" w:hAnsi="Times New Roman" w:cs="Times New Roman"/>
          <w:color w:val="000000"/>
          <w:sz w:val="26"/>
          <w:szCs w:val="26"/>
          <w:lang w:eastAsia="ru-RU"/>
        </w:rPr>
        <w:t xml:space="preserve"> систематизировать знания детей о воде, охране водных ресурсов, бережному отношению к воде, организовать родителей и детей для совместной деятельности создания проекта.</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bCs/>
          <w:i/>
          <w:iCs/>
          <w:color w:val="000000"/>
          <w:sz w:val="26"/>
          <w:szCs w:val="26"/>
          <w:lang w:eastAsia="ru-RU"/>
        </w:rPr>
        <w:t>3.Заключительный.</w:t>
      </w:r>
    </w:p>
    <w:p w:rsidR="002A5108" w:rsidRDefault="002A5108" w:rsidP="002A5108">
      <w:pPr>
        <w:rPr>
          <w:rFonts w:ascii="Times New Roman" w:eastAsia="Times New Roman" w:hAnsi="Times New Roman" w:cs="Times New Roman"/>
          <w:color w:val="000000"/>
          <w:sz w:val="26"/>
          <w:szCs w:val="26"/>
          <w:lang w:eastAsia="ru-RU"/>
        </w:rPr>
      </w:pPr>
      <w:r w:rsidRPr="00756570">
        <w:rPr>
          <w:rFonts w:ascii="Times New Roman" w:eastAsia="Times New Roman" w:hAnsi="Times New Roman" w:cs="Times New Roman"/>
          <w:b/>
          <w:color w:val="000000"/>
          <w:sz w:val="26"/>
          <w:szCs w:val="26"/>
          <w:lang w:eastAsia="ru-RU"/>
        </w:rPr>
        <w:t>Цель</w:t>
      </w:r>
      <w:r w:rsidRPr="00756570">
        <w:rPr>
          <w:rFonts w:ascii="Times New Roman" w:eastAsia="Times New Roman" w:hAnsi="Times New Roman" w:cs="Times New Roman"/>
          <w:color w:val="000000"/>
          <w:sz w:val="26"/>
          <w:szCs w:val="26"/>
          <w:lang w:eastAsia="ru-RU"/>
        </w:rPr>
        <w:t>: обобщить результаты и подготовить презентации.</w:t>
      </w:r>
    </w:p>
    <w:p w:rsidR="007B447B" w:rsidRPr="00C46C92" w:rsidRDefault="007B447B" w:rsidP="00C46C92">
      <w:pPr>
        <w:pStyle w:val="a4"/>
        <w:shd w:val="clear" w:color="auto" w:fill="FFFFFF" w:themeFill="background1"/>
        <w:spacing w:before="0" w:beforeAutospacing="0" w:after="75" w:afterAutospacing="0" w:line="330" w:lineRule="atLeast"/>
        <w:rPr>
          <w:sz w:val="28"/>
          <w:szCs w:val="28"/>
        </w:rPr>
      </w:pPr>
      <w:r w:rsidRPr="00C46C92">
        <w:rPr>
          <w:b/>
          <w:bCs/>
          <w:sz w:val="28"/>
          <w:szCs w:val="28"/>
          <w:u w:val="single"/>
        </w:rPr>
        <w:t>Предварительная работа:</w:t>
      </w:r>
    </w:p>
    <w:p w:rsidR="007B447B" w:rsidRPr="00C46C92" w:rsidRDefault="007B447B" w:rsidP="00C46C92">
      <w:pPr>
        <w:pStyle w:val="a4"/>
        <w:shd w:val="clear" w:color="auto" w:fill="FFFFFF" w:themeFill="background1"/>
        <w:spacing w:before="0" w:beforeAutospacing="0" w:after="75" w:afterAutospacing="0" w:line="330" w:lineRule="atLeast"/>
        <w:rPr>
          <w:sz w:val="28"/>
          <w:szCs w:val="28"/>
        </w:rPr>
      </w:pPr>
      <w:r w:rsidRPr="00C46C92">
        <w:rPr>
          <w:sz w:val="28"/>
          <w:szCs w:val="28"/>
        </w:rPr>
        <w:t>При выборе темы были учтены следующие правила:</w:t>
      </w:r>
    </w:p>
    <w:p w:rsidR="007B447B" w:rsidRPr="00C46C92" w:rsidRDefault="007B447B" w:rsidP="00C46C92">
      <w:pPr>
        <w:pStyle w:val="a4"/>
        <w:shd w:val="clear" w:color="auto" w:fill="FFFFFF" w:themeFill="background1"/>
        <w:spacing w:before="0" w:beforeAutospacing="0" w:after="75" w:afterAutospacing="0" w:line="330" w:lineRule="atLeast"/>
        <w:rPr>
          <w:sz w:val="28"/>
          <w:szCs w:val="28"/>
        </w:rPr>
      </w:pPr>
      <w:r w:rsidRPr="00C46C92">
        <w:rPr>
          <w:sz w:val="28"/>
          <w:szCs w:val="28"/>
        </w:rPr>
        <w:t>Тема должна быть интересна ребёнку, должна увлекать его.</w:t>
      </w:r>
    </w:p>
    <w:p w:rsidR="007B447B" w:rsidRPr="00C46C92" w:rsidRDefault="007B447B" w:rsidP="00C46C92">
      <w:pPr>
        <w:pStyle w:val="a4"/>
        <w:shd w:val="clear" w:color="auto" w:fill="FFFFFF" w:themeFill="background1"/>
        <w:spacing w:before="0" w:beforeAutospacing="0" w:after="75" w:afterAutospacing="0" w:line="330" w:lineRule="atLeast"/>
        <w:rPr>
          <w:sz w:val="28"/>
          <w:szCs w:val="28"/>
        </w:rPr>
      </w:pPr>
      <w:r w:rsidRPr="00C46C92">
        <w:rPr>
          <w:sz w:val="28"/>
          <w:szCs w:val="28"/>
        </w:rPr>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любое занятие, точно сформулировать вопросы, задачи, последовательность действий так, чтобы каждый ребёнок мог действовать осмысленно.</w:t>
      </w:r>
    </w:p>
    <w:p w:rsidR="007B447B" w:rsidRPr="00C46C92" w:rsidRDefault="007B447B" w:rsidP="00C46C92">
      <w:pPr>
        <w:pStyle w:val="a4"/>
        <w:shd w:val="clear" w:color="auto" w:fill="FFFFFF" w:themeFill="background1"/>
        <w:spacing w:before="0" w:beforeAutospacing="0" w:after="75" w:afterAutospacing="0" w:line="330" w:lineRule="atLeast"/>
        <w:rPr>
          <w:sz w:val="28"/>
          <w:szCs w:val="28"/>
        </w:rPr>
      </w:pPr>
      <w:r w:rsidRPr="00C46C92">
        <w:rPr>
          <w:sz w:val="28"/>
          <w:szCs w:val="28"/>
        </w:rPr>
        <w:t>Тема должна быть оригинальной, в ней необходим элемент неожиданности, необычности.</w:t>
      </w:r>
    </w:p>
    <w:p w:rsidR="007B447B" w:rsidRPr="007D5124" w:rsidRDefault="007B447B" w:rsidP="007D5124">
      <w:pPr>
        <w:pStyle w:val="a4"/>
        <w:shd w:val="clear" w:color="auto" w:fill="FFFFFF" w:themeFill="background1"/>
        <w:spacing w:before="0" w:beforeAutospacing="0" w:after="75" w:afterAutospacing="0" w:line="330" w:lineRule="atLeast"/>
        <w:rPr>
          <w:sz w:val="28"/>
          <w:szCs w:val="28"/>
        </w:rPr>
      </w:pPr>
      <w:r w:rsidRPr="00C46C92">
        <w:rPr>
          <w:sz w:val="28"/>
          <w:szCs w:val="28"/>
        </w:rPr>
        <w:t>Тема должна быть такой, чтобы работа могла быть выполнена относительно быстро. Учитывая особенность детской природы, дети младшей, средней, а иногда старшей группы не способны концентрировать собственное внимание на одном объекте долговременно, поэтому следует стремиться к тому, чтобы первые исследовательские опыты не требовали длительного времени.</w:t>
      </w:r>
    </w:p>
    <w:p w:rsidR="002A5108" w:rsidRPr="002A5108" w:rsidRDefault="002A5108" w:rsidP="002A5108">
      <w:pP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План реализации проекта:</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bCs/>
          <w:color w:val="000000"/>
          <w:sz w:val="26"/>
          <w:szCs w:val="26"/>
          <w:u w:val="single"/>
          <w:lang w:eastAsia="ru-RU"/>
        </w:rPr>
        <w:t>Познавательное развитие:</w:t>
      </w:r>
    </w:p>
    <w:p w:rsidR="002A5108" w:rsidRPr="00756570" w:rsidRDefault="002A5108" w:rsidP="002A5108">
      <w:pPr>
        <w:numPr>
          <w:ilvl w:val="0"/>
          <w:numId w:val="1"/>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Познание. Зан</w:t>
      </w:r>
      <w:r w:rsidR="00405E02">
        <w:rPr>
          <w:rFonts w:ascii="Times New Roman" w:eastAsia="Times New Roman" w:hAnsi="Times New Roman" w:cs="Times New Roman"/>
          <w:color w:val="000000"/>
          <w:sz w:val="26"/>
          <w:szCs w:val="26"/>
          <w:lang w:eastAsia="ru-RU"/>
        </w:rPr>
        <w:t xml:space="preserve">ятия на темы: «Вода в жизни человека и природы»; Интегрированное занятие «Реки, речки и моря на Земле текут не зря», Интегрированное занятие «Чудесные капельки», «Круговорот воды в природе» </w:t>
      </w:r>
    </w:p>
    <w:p w:rsidR="002A5108" w:rsidRPr="00756570" w:rsidRDefault="002A5108" w:rsidP="002A5108">
      <w:pPr>
        <w:numPr>
          <w:ilvl w:val="0"/>
          <w:numId w:val="1"/>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Экспериментальная деятельность: опыты с водой (приложение) «Что такое роса?», «Почему летом идет дождь, а зимой снег?», «Путешествие тучки».</w:t>
      </w:r>
    </w:p>
    <w:p w:rsidR="002A5108" w:rsidRPr="00756570" w:rsidRDefault="002A5108" w:rsidP="002A5108">
      <w:pPr>
        <w:numPr>
          <w:ilvl w:val="0"/>
          <w:numId w:val="1"/>
        </w:numPr>
        <w:spacing w:after="0" w:line="240" w:lineRule="auto"/>
        <w:ind w:left="360"/>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Создание альбома «Такая разная вода».</w:t>
      </w:r>
    </w:p>
    <w:p w:rsidR="002A5108" w:rsidRPr="00756570" w:rsidRDefault="002A5108" w:rsidP="002A5108">
      <w:pPr>
        <w:numPr>
          <w:ilvl w:val="0"/>
          <w:numId w:val="1"/>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lastRenderedPageBreak/>
        <w:t>Ведение дневника наблюдения за погодой.</w:t>
      </w:r>
    </w:p>
    <w:p w:rsidR="002A5108" w:rsidRPr="00756570" w:rsidRDefault="002A5108" w:rsidP="002A5108">
      <w:pPr>
        <w:numPr>
          <w:ilvl w:val="0"/>
          <w:numId w:val="1"/>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Беседа</w:t>
      </w:r>
      <w:r w:rsidR="007D5124">
        <w:rPr>
          <w:rFonts w:ascii="Times New Roman" w:eastAsia="Times New Roman" w:hAnsi="Times New Roman" w:cs="Times New Roman"/>
          <w:color w:val="000000"/>
          <w:sz w:val="26"/>
          <w:szCs w:val="26"/>
          <w:lang w:eastAsia="ru-RU"/>
        </w:rPr>
        <w:t>:</w:t>
      </w:r>
      <w:r w:rsidRPr="00756570">
        <w:rPr>
          <w:rFonts w:ascii="Times New Roman" w:eastAsia="Times New Roman" w:hAnsi="Times New Roman" w:cs="Times New Roman"/>
          <w:color w:val="000000"/>
          <w:sz w:val="26"/>
          <w:szCs w:val="26"/>
          <w:lang w:eastAsia="ru-RU"/>
        </w:rPr>
        <w:t xml:space="preserve"> «Чем отличается вода в морях и океанах от речной и озерной?».</w:t>
      </w:r>
    </w:p>
    <w:p w:rsidR="002A5108" w:rsidRPr="00756570" w:rsidRDefault="002A5108" w:rsidP="002A5108">
      <w:pPr>
        <w:numPr>
          <w:ilvl w:val="0"/>
          <w:numId w:val="2"/>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Составление таблицы-схемы «Для чего человеку нужна вода».</w:t>
      </w:r>
    </w:p>
    <w:p w:rsidR="002A5108" w:rsidRPr="00756570" w:rsidRDefault="002A5108" w:rsidP="002A5108">
      <w:pPr>
        <w:numPr>
          <w:ilvl w:val="0"/>
          <w:numId w:val="2"/>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Моделирование «Круговорот воды в природе».</w:t>
      </w:r>
    </w:p>
    <w:p w:rsidR="002A5108" w:rsidRPr="00756570" w:rsidRDefault="002A5108" w:rsidP="002A5108">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bCs/>
          <w:color w:val="000000"/>
          <w:sz w:val="26"/>
          <w:szCs w:val="26"/>
          <w:u w:val="single"/>
          <w:lang w:eastAsia="ru-RU"/>
        </w:rPr>
        <w:t>Исследовательская деятельность:</w:t>
      </w:r>
    </w:p>
    <w:p w:rsidR="002A5108" w:rsidRPr="00756570" w:rsidRDefault="002A5108" w:rsidP="002A5108">
      <w:pPr>
        <w:numPr>
          <w:ilvl w:val="0"/>
          <w:numId w:val="3"/>
        </w:numPr>
        <w:spacing w:after="0" w:line="240" w:lineRule="auto"/>
        <w:ind w:left="384"/>
        <w:jc w:val="both"/>
        <w:rPr>
          <w:rFonts w:ascii="Arial" w:eastAsia="Times New Roman" w:hAnsi="Arial" w:cs="Arial"/>
          <w:color w:val="000000"/>
          <w:lang w:eastAsia="ru-RU"/>
        </w:rPr>
      </w:pPr>
      <w:proofErr w:type="gramStart"/>
      <w:r w:rsidRPr="00756570">
        <w:rPr>
          <w:rFonts w:ascii="Times New Roman" w:eastAsia="Times New Roman" w:hAnsi="Times New Roman" w:cs="Times New Roman"/>
          <w:color w:val="000000"/>
          <w:sz w:val="26"/>
          <w:szCs w:val="26"/>
          <w:lang w:eastAsia="ru-RU"/>
        </w:rPr>
        <w:t>опыты</w:t>
      </w:r>
      <w:proofErr w:type="gramEnd"/>
      <w:r w:rsidRPr="00756570">
        <w:rPr>
          <w:rFonts w:ascii="Times New Roman" w:eastAsia="Times New Roman" w:hAnsi="Times New Roman" w:cs="Times New Roman"/>
          <w:color w:val="000000"/>
          <w:sz w:val="26"/>
          <w:szCs w:val="26"/>
          <w:lang w:eastAsia="ru-RU"/>
        </w:rPr>
        <w:t xml:space="preserve"> (приложение) «Атмосферные осадки», «Откуда образовалась лужа?»; «Зачем растениям вода?»;</w:t>
      </w:r>
    </w:p>
    <w:p w:rsidR="002A5108" w:rsidRPr="00756570" w:rsidRDefault="002A5108" w:rsidP="002A5108">
      <w:pPr>
        <w:numPr>
          <w:ilvl w:val="0"/>
          <w:numId w:val="3"/>
        </w:numPr>
        <w:spacing w:after="0" w:line="240" w:lineRule="auto"/>
        <w:ind w:left="384"/>
        <w:jc w:val="both"/>
        <w:rPr>
          <w:rFonts w:ascii="Arial" w:eastAsia="Times New Roman" w:hAnsi="Arial" w:cs="Arial"/>
          <w:color w:val="000000"/>
          <w:lang w:eastAsia="ru-RU"/>
        </w:rPr>
      </w:pPr>
      <w:proofErr w:type="gramStart"/>
      <w:r w:rsidRPr="00756570">
        <w:rPr>
          <w:rFonts w:ascii="Times New Roman" w:eastAsia="Times New Roman" w:hAnsi="Times New Roman" w:cs="Times New Roman"/>
          <w:color w:val="000000"/>
          <w:sz w:val="26"/>
          <w:szCs w:val="26"/>
          <w:lang w:eastAsia="ru-RU"/>
        </w:rPr>
        <w:t>работа</w:t>
      </w:r>
      <w:proofErr w:type="gramEnd"/>
      <w:r w:rsidRPr="00756570">
        <w:rPr>
          <w:rFonts w:ascii="Times New Roman" w:eastAsia="Times New Roman" w:hAnsi="Times New Roman" w:cs="Times New Roman"/>
          <w:color w:val="000000"/>
          <w:sz w:val="26"/>
          <w:szCs w:val="26"/>
          <w:lang w:eastAsia="ru-RU"/>
        </w:rPr>
        <w:t xml:space="preserve"> в дневнике наблюдения за природой, за огородом на подоконнике;</w:t>
      </w:r>
    </w:p>
    <w:p w:rsidR="002A5108" w:rsidRPr="00756570" w:rsidRDefault="002A5108" w:rsidP="002A5108">
      <w:pPr>
        <w:numPr>
          <w:ilvl w:val="0"/>
          <w:numId w:val="3"/>
        </w:numPr>
        <w:spacing w:after="0" w:line="240" w:lineRule="auto"/>
        <w:ind w:left="384"/>
        <w:jc w:val="both"/>
        <w:rPr>
          <w:rFonts w:ascii="Arial" w:eastAsia="Times New Roman" w:hAnsi="Arial" w:cs="Arial"/>
          <w:color w:val="000000"/>
          <w:lang w:eastAsia="ru-RU"/>
        </w:rPr>
      </w:pPr>
      <w:proofErr w:type="gramStart"/>
      <w:r w:rsidRPr="00756570">
        <w:rPr>
          <w:rFonts w:ascii="Times New Roman" w:eastAsia="Times New Roman" w:hAnsi="Times New Roman" w:cs="Times New Roman"/>
          <w:color w:val="000000"/>
          <w:sz w:val="26"/>
          <w:szCs w:val="26"/>
          <w:lang w:eastAsia="ru-RU"/>
        </w:rPr>
        <w:t>дидактические</w:t>
      </w:r>
      <w:proofErr w:type="gramEnd"/>
      <w:r w:rsidRPr="00756570">
        <w:rPr>
          <w:rFonts w:ascii="Times New Roman" w:eastAsia="Times New Roman" w:hAnsi="Times New Roman" w:cs="Times New Roman"/>
          <w:color w:val="000000"/>
          <w:sz w:val="26"/>
          <w:szCs w:val="26"/>
          <w:lang w:eastAsia="ru-RU"/>
        </w:rPr>
        <w:t xml:space="preserve"> игры «Кому нужна вода», «Как человек испол</w:t>
      </w:r>
      <w:r w:rsidR="007D3830">
        <w:rPr>
          <w:rFonts w:ascii="Times New Roman" w:eastAsia="Times New Roman" w:hAnsi="Times New Roman" w:cs="Times New Roman"/>
          <w:color w:val="000000"/>
          <w:sz w:val="26"/>
          <w:szCs w:val="26"/>
          <w:lang w:eastAsia="ru-RU"/>
        </w:rPr>
        <w:t>ьзует воду», «Расположи по порядку»; «Что перепутал художник»; «Помоги Незнайке»; «Отгадай и сравни загадки»; «Закончи рисунок»; «Кто живет в воде»; « определи по контуру»; «Разрезные картинки».</w:t>
      </w:r>
    </w:p>
    <w:p w:rsidR="002A5108" w:rsidRPr="00756570" w:rsidRDefault="00834518" w:rsidP="002A5108">
      <w:pPr>
        <w:numPr>
          <w:ilvl w:val="0"/>
          <w:numId w:val="3"/>
        </w:numPr>
        <w:spacing w:after="0" w:line="240" w:lineRule="auto"/>
        <w:ind w:left="384"/>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беседа «Снег -  это интересно</w:t>
      </w:r>
      <w:r w:rsidR="002A5108" w:rsidRPr="00756570">
        <w:rPr>
          <w:rFonts w:ascii="Times New Roman" w:eastAsia="Times New Roman" w:hAnsi="Times New Roman" w:cs="Times New Roman"/>
          <w:color w:val="000000"/>
          <w:sz w:val="26"/>
          <w:szCs w:val="26"/>
          <w:lang w:eastAsia="ru-RU"/>
        </w:rPr>
        <w:t>»;</w:t>
      </w:r>
      <w:r w:rsidR="007D3830">
        <w:rPr>
          <w:rFonts w:ascii="Times New Roman" w:eastAsia="Times New Roman" w:hAnsi="Times New Roman" w:cs="Times New Roman"/>
          <w:color w:val="000000"/>
          <w:sz w:val="26"/>
          <w:szCs w:val="26"/>
          <w:lang w:eastAsia="ru-RU"/>
        </w:rPr>
        <w:t xml:space="preserve"> </w:t>
      </w:r>
    </w:p>
    <w:p w:rsidR="002A5108" w:rsidRPr="009F0A38" w:rsidRDefault="002A5108" w:rsidP="002A5108">
      <w:pPr>
        <w:numPr>
          <w:ilvl w:val="0"/>
          <w:numId w:val="3"/>
        </w:numPr>
        <w:spacing w:after="0" w:line="240" w:lineRule="auto"/>
        <w:ind w:left="384"/>
        <w:jc w:val="both"/>
        <w:rPr>
          <w:rFonts w:ascii="Arial" w:eastAsia="Times New Roman" w:hAnsi="Arial" w:cs="Arial"/>
          <w:color w:val="000000"/>
          <w:lang w:eastAsia="ru-RU"/>
        </w:rPr>
      </w:pPr>
      <w:proofErr w:type="gramStart"/>
      <w:r w:rsidRPr="00756570">
        <w:rPr>
          <w:rFonts w:ascii="Times New Roman" w:eastAsia="Times New Roman" w:hAnsi="Times New Roman" w:cs="Times New Roman"/>
          <w:color w:val="000000"/>
          <w:sz w:val="26"/>
          <w:szCs w:val="26"/>
          <w:lang w:eastAsia="ru-RU"/>
        </w:rPr>
        <w:t>рассматривание</w:t>
      </w:r>
      <w:proofErr w:type="gramEnd"/>
      <w:r w:rsidRPr="00756570">
        <w:rPr>
          <w:rFonts w:ascii="Times New Roman" w:eastAsia="Times New Roman" w:hAnsi="Times New Roman" w:cs="Times New Roman"/>
          <w:color w:val="000000"/>
          <w:sz w:val="26"/>
          <w:szCs w:val="26"/>
          <w:lang w:eastAsia="ru-RU"/>
        </w:rPr>
        <w:t xml:space="preserve"> снежинок.</w:t>
      </w:r>
    </w:p>
    <w:p w:rsidR="009F0A38" w:rsidRPr="00756570" w:rsidRDefault="009F0A38" w:rsidP="002A5108">
      <w:pPr>
        <w:numPr>
          <w:ilvl w:val="0"/>
          <w:numId w:val="3"/>
        </w:numPr>
        <w:spacing w:after="0" w:line="240" w:lineRule="auto"/>
        <w:ind w:left="384"/>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6"/>
          <w:szCs w:val="26"/>
          <w:lang w:eastAsia="ru-RU"/>
        </w:rPr>
        <w:t>игры</w:t>
      </w:r>
      <w:proofErr w:type="gramEnd"/>
      <w:r>
        <w:rPr>
          <w:rFonts w:ascii="Times New Roman" w:eastAsia="Times New Roman" w:hAnsi="Times New Roman" w:cs="Times New Roman"/>
          <w:color w:val="000000"/>
          <w:sz w:val="26"/>
          <w:szCs w:val="26"/>
          <w:lang w:eastAsia="ru-RU"/>
        </w:rPr>
        <w:t xml:space="preserve"> - опыты с водой «Тонет не тонет», «Забавные рыболовы», «Вылавливаем предметы из воды» и др. (приложение)</w:t>
      </w:r>
    </w:p>
    <w:p w:rsidR="008D6394" w:rsidRPr="008D6394" w:rsidRDefault="008D6394" w:rsidP="008D6394">
      <w:pPr>
        <w:spacing w:after="0" w:line="240" w:lineRule="auto"/>
        <w:jc w:val="both"/>
        <w:rPr>
          <w:rFonts w:ascii="Arial" w:eastAsia="Times New Roman" w:hAnsi="Arial" w:cs="Arial"/>
          <w:color w:val="000000"/>
          <w:lang w:eastAsia="ru-RU"/>
        </w:rPr>
      </w:pPr>
      <w:r w:rsidRPr="008D6394">
        <w:rPr>
          <w:rFonts w:ascii="Times New Roman" w:eastAsia="Times New Roman" w:hAnsi="Times New Roman" w:cs="Times New Roman"/>
          <w:b/>
          <w:bCs/>
          <w:color w:val="000000"/>
          <w:sz w:val="26"/>
          <w:szCs w:val="26"/>
          <w:u w:val="single"/>
          <w:lang w:eastAsia="ru-RU"/>
        </w:rPr>
        <w:t>Речевое развитие:</w:t>
      </w:r>
    </w:p>
    <w:p w:rsidR="008D6394" w:rsidRPr="008D6394" w:rsidRDefault="008D6394" w:rsidP="008D6394">
      <w:pPr>
        <w:numPr>
          <w:ilvl w:val="0"/>
          <w:numId w:val="4"/>
        </w:numPr>
        <w:spacing w:after="0" w:line="240" w:lineRule="auto"/>
        <w:ind w:left="384"/>
        <w:jc w:val="both"/>
        <w:rPr>
          <w:rFonts w:ascii="Arial" w:eastAsia="Times New Roman" w:hAnsi="Arial" w:cs="Arial"/>
          <w:color w:val="000000"/>
          <w:lang w:eastAsia="ru-RU"/>
        </w:rPr>
      </w:pPr>
      <w:proofErr w:type="gramStart"/>
      <w:r w:rsidRPr="008D6394">
        <w:rPr>
          <w:rFonts w:ascii="Times New Roman" w:eastAsia="Times New Roman" w:hAnsi="Times New Roman" w:cs="Times New Roman"/>
          <w:color w:val="000000"/>
          <w:sz w:val="26"/>
          <w:szCs w:val="26"/>
          <w:lang w:eastAsia="ru-RU"/>
        </w:rPr>
        <w:t>игра</w:t>
      </w:r>
      <w:proofErr w:type="gramEnd"/>
      <w:r w:rsidRPr="008D6394">
        <w:rPr>
          <w:rFonts w:ascii="Times New Roman" w:eastAsia="Times New Roman" w:hAnsi="Times New Roman" w:cs="Times New Roman"/>
          <w:color w:val="000000"/>
          <w:sz w:val="26"/>
          <w:szCs w:val="26"/>
          <w:lang w:eastAsia="ru-RU"/>
        </w:rPr>
        <w:t xml:space="preserve"> «Подскажи словечко»;</w:t>
      </w:r>
    </w:p>
    <w:p w:rsidR="008D6394" w:rsidRPr="008D6394" w:rsidRDefault="009F0A38" w:rsidP="008D6394">
      <w:pPr>
        <w:numPr>
          <w:ilvl w:val="0"/>
          <w:numId w:val="4"/>
        </w:numPr>
        <w:spacing w:after="0" w:line="240" w:lineRule="auto"/>
        <w:ind w:left="384"/>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беседа</w:t>
      </w:r>
      <w:r w:rsidR="008D6394" w:rsidRPr="008D6394">
        <w:rPr>
          <w:rFonts w:ascii="Times New Roman" w:eastAsia="Times New Roman" w:hAnsi="Times New Roman" w:cs="Times New Roman"/>
          <w:color w:val="000000"/>
          <w:sz w:val="26"/>
          <w:szCs w:val="26"/>
          <w:lang w:eastAsia="ru-RU"/>
        </w:rPr>
        <w:t xml:space="preserve"> «Вся ли вода полезна?»;</w:t>
      </w:r>
    </w:p>
    <w:p w:rsidR="008D6394" w:rsidRPr="008D6394" w:rsidRDefault="008D6394" w:rsidP="008D6394">
      <w:pPr>
        <w:numPr>
          <w:ilvl w:val="0"/>
          <w:numId w:val="4"/>
        </w:numPr>
        <w:spacing w:after="0" w:line="240" w:lineRule="auto"/>
        <w:ind w:left="384"/>
        <w:jc w:val="both"/>
        <w:rPr>
          <w:rFonts w:ascii="Arial" w:eastAsia="Times New Roman" w:hAnsi="Arial" w:cs="Arial"/>
          <w:color w:val="000000"/>
          <w:lang w:eastAsia="ru-RU"/>
        </w:rPr>
      </w:pPr>
      <w:proofErr w:type="gramStart"/>
      <w:r w:rsidRPr="008D6394">
        <w:rPr>
          <w:rFonts w:ascii="Times New Roman" w:eastAsia="Times New Roman" w:hAnsi="Times New Roman" w:cs="Times New Roman"/>
          <w:color w:val="000000"/>
          <w:sz w:val="26"/>
          <w:szCs w:val="26"/>
          <w:lang w:eastAsia="ru-RU"/>
        </w:rPr>
        <w:t>рассматривание</w:t>
      </w:r>
      <w:proofErr w:type="gramEnd"/>
      <w:r w:rsidRPr="008D6394">
        <w:rPr>
          <w:rFonts w:ascii="Times New Roman" w:eastAsia="Times New Roman" w:hAnsi="Times New Roman" w:cs="Times New Roman"/>
          <w:color w:val="000000"/>
          <w:sz w:val="26"/>
          <w:szCs w:val="26"/>
          <w:lang w:eastAsia="ru-RU"/>
        </w:rPr>
        <w:t xml:space="preserve"> энциклопедии «Водоемы. Кто живёт в пресной воде?»;</w:t>
      </w:r>
    </w:p>
    <w:p w:rsidR="008D6394" w:rsidRPr="008D6394" w:rsidRDefault="008D6394" w:rsidP="008D6394">
      <w:pPr>
        <w:numPr>
          <w:ilvl w:val="0"/>
          <w:numId w:val="4"/>
        </w:numPr>
        <w:spacing w:after="0" w:line="240" w:lineRule="auto"/>
        <w:ind w:left="384"/>
        <w:jc w:val="both"/>
        <w:rPr>
          <w:rFonts w:ascii="Arial" w:eastAsia="Times New Roman" w:hAnsi="Arial" w:cs="Arial"/>
          <w:color w:val="000000"/>
          <w:lang w:eastAsia="ru-RU"/>
        </w:rPr>
      </w:pPr>
      <w:proofErr w:type="gramStart"/>
      <w:r w:rsidRPr="008D6394">
        <w:rPr>
          <w:rFonts w:ascii="Times New Roman" w:eastAsia="Times New Roman" w:hAnsi="Times New Roman" w:cs="Times New Roman"/>
          <w:color w:val="000000"/>
          <w:sz w:val="26"/>
          <w:szCs w:val="26"/>
          <w:lang w:eastAsia="ru-RU"/>
        </w:rPr>
        <w:t>сюжетные</w:t>
      </w:r>
      <w:proofErr w:type="gramEnd"/>
      <w:r w:rsidRPr="008D6394">
        <w:rPr>
          <w:rFonts w:ascii="Times New Roman" w:eastAsia="Times New Roman" w:hAnsi="Times New Roman" w:cs="Times New Roman"/>
          <w:color w:val="000000"/>
          <w:sz w:val="26"/>
          <w:szCs w:val="26"/>
          <w:lang w:eastAsia="ru-RU"/>
        </w:rPr>
        <w:t xml:space="preserve"> игры: «Семья», «Прачечная», «Готовим обед»;</w:t>
      </w:r>
    </w:p>
    <w:p w:rsidR="008D6394" w:rsidRPr="008D6394" w:rsidRDefault="008D6394" w:rsidP="008D6394">
      <w:pPr>
        <w:numPr>
          <w:ilvl w:val="0"/>
          <w:numId w:val="4"/>
        </w:numPr>
        <w:spacing w:after="0" w:line="240" w:lineRule="auto"/>
        <w:ind w:left="384"/>
        <w:jc w:val="both"/>
        <w:rPr>
          <w:rFonts w:ascii="Arial" w:eastAsia="Times New Roman" w:hAnsi="Arial" w:cs="Arial"/>
          <w:color w:val="000000"/>
          <w:lang w:eastAsia="ru-RU"/>
        </w:rPr>
      </w:pPr>
      <w:proofErr w:type="gramStart"/>
      <w:r w:rsidRPr="008D6394">
        <w:rPr>
          <w:rFonts w:ascii="Times New Roman" w:eastAsia="Times New Roman" w:hAnsi="Times New Roman" w:cs="Times New Roman"/>
          <w:color w:val="000000"/>
          <w:sz w:val="26"/>
          <w:szCs w:val="26"/>
          <w:lang w:eastAsia="ru-RU"/>
        </w:rPr>
        <w:t>беседа</w:t>
      </w:r>
      <w:proofErr w:type="gramEnd"/>
      <w:r w:rsidRPr="008D6394">
        <w:rPr>
          <w:rFonts w:ascii="Times New Roman" w:eastAsia="Times New Roman" w:hAnsi="Times New Roman" w:cs="Times New Roman"/>
          <w:color w:val="000000"/>
          <w:sz w:val="26"/>
          <w:szCs w:val="26"/>
          <w:lang w:eastAsia="ru-RU"/>
        </w:rPr>
        <w:t xml:space="preserve"> «Зачем горб верблюду?»;</w:t>
      </w:r>
    </w:p>
    <w:p w:rsidR="008D6394" w:rsidRPr="008D6394" w:rsidRDefault="008D6394" w:rsidP="008D6394">
      <w:pPr>
        <w:numPr>
          <w:ilvl w:val="0"/>
          <w:numId w:val="4"/>
        </w:numPr>
        <w:spacing w:after="0" w:line="240" w:lineRule="auto"/>
        <w:ind w:left="384"/>
        <w:jc w:val="both"/>
        <w:rPr>
          <w:rFonts w:ascii="Arial" w:eastAsia="Times New Roman" w:hAnsi="Arial" w:cs="Arial"/>
          <w:color w:val="000000"/>
          <w:lang w:eastAsia="ru-RU"/>
        </w:rPr>
      </w:pPr>
      <w:proofErr w:type="gramStart"/>
      <w:r w:rsidRPr="008D6394">
        <w:rPr>
          <w:rFonts w:ascii="Times New Roman" w:eastAsia="Times New Roman" w:hAnsi="Times New Roman" w:cs="Times New Roman"/>
          <w:color w:val="000000"/>
          <w:sz w:val="26"/>
          <w:szCs w:val="26"/>
          <w:lang w:eastAsia="ru-RU"/>
        </w:rPr>
        <w:t>чтение</w:t>
      </w:r>
      <w:proofErr w:type="gramEnd"/>
      <w:r w:rsidRPr="008D6394">
        <w:rPr>
          <w:rFonts w:ascii="Times New Roman" w:eastAsia="Times New Roman" w:hAnsi="Times New Roman" w:cs="Times New Roman"/>
          <w:color w:val="000000"/>
          <w:sz w:val="26"/>
          <w:szCs w:val="26"/>
          <w:lang w:eastAsia="ru-RU"/>
        </w:rPr>
        <w:t>: «Жила была река» Н. А. Рыжова, рассказа «Поэзия дождя» К. Паустовского, рассказа «Как Ромка переходил через ручей» М. Пришвина.</w:t>
      </w:r>
    </w:p>
    <w:p w:rsidR="008D6394" w:rsidRPr="008D6394" w:rsidRDefault="008D6394" w:rsidP="008D6394">
      <w:pPr>
        <w:numPr>
          <w:ilvl w:val="0"/>
          <w:numId w:val="4"/>
        </w:numPr>
        <w:spacing w:after="0" w:line="240" w:lineRule="auto"/>
        <w:ind w:left="384"/>
        <w:jc w:val="both"/>
        <w:rPr>
          <w:rFonts w:ascii="Arial" w:eastAsia="Times New Roman" w:hAnsi="Arial" w:cs="Arial"/>
          <w:color w:val="000000"/>
          <w:lang w:eastAsia="ru-RU"/>
        </w:rPr>
      </w:pPr>
      <w:proofErr w:type="gramStart"/>
      <w:r w:rsidRPr="008D6394">
        <w:rPr>
          <w:rFonts w:ascii="Times New Roman" w:eastAsia="Times New Roman" w:hAnsi="Times New Roman" w:cs="Times New Roman"/>
          <w:color w:val="000000"/>
          <w:sz w:val="26"/>
          <w:szCs w:val="26"/>
          <w:lang w:eastAsia="ru-RU"/>
        </w:rPr>
        <w:t>загадки</w:t>
      </w:r>
      <w:proofErr w:type="gramEnd"/>
      <w:r w:rsidRPr="008D6394">
        <w:rPr>
          <w:rFonts w:ascii="Times New Roman" w:eastAsia="Times New Roman" w:hAnsi="Times New Roman" w:cs="Times New Roman"/>
          <w:color w:val="000000"/>
          <w:sz w:val="26"/>
          <w:szCs w:val="26"/>
          <w:lang w:eastAsia="ru-RU"/>
        </w:rPr>
        <w:t xml:space="preserve"> о воде;</w:t>
      </w:r>
    </w:p>
    <w:p w:rsidR="008D6394" w:rsidRPr="00756570" w:rsidRDefault="008D6394" w:rsidP="008D6394">
      <w:pPr>
        <w:spacing w:after="0" w:line="240" w:lineRule="auto"/>
        <w:jc w:val="both"/>
        <w:rPr>
          <w:rFonts w:ascii="Arial" w:eastAsia="Times New Roman" w:hAnsi="Arial" w:cs="Arial"/>
          <w:color w:val="000000"/>
          <w:lang w:eastAsia="ru-RU"/>
        </w:rPr>
      </w:pPr>
      <w:r w:rsidRPr="00756570">
        <w:rPr>
          <w:rFonts w:ascii="Times New Roman" w:eastAsia="Times New Roman" w:hAnsi="Times New Roman" w:cs="Times New Roman"/>
          <w:b/>
          <w:bCs/>
          <w:color w:val="000000"/>
          <w:sz w:val="26"/>
          <w:szCs w:val="26"/>
          <w:u w:val="single"/>
          <w:lang w:eastAsia="ru-RU"/>
        </w:rPr>
        <w:t>Физическое развитие:</w:t>
      </w:r>
    </w:p>
    <w:p w:rsidR="008D6394" w:rsidRPr="00756570" w:rsidRDefault="008D6394" w:rsidP="008D6394">
      <w:pPr>
        <w:numPr>
          <w:ilvl w:val="0"/>
          <w:numId w:val="5"/>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Подвижные игры «На болоте», «С кочки на кочку», «Караси и щука», «Море волнуется», «Мы – капельки», «Ходят капе</w:t>
      </w:r>
      <w:r w:rsidR="00C626A8">
        <w:rPr>
          <w:rFonts w:ascii="Times New Roman" w:eastAsia="Times New Roman" w:hAnsi="Times New Roman" w:cs="Times New Roman"/>
          <w:color w:val="000000"/>
          <w:sz w:val="26"/>
          <w:szCs w:val="26"/>
          <w:lang w:eastAsia="ru-RU"/>
        </w:rPr>
        <w:t>льки по кругу», «Ручеек», «Метел</w:t>
      </w:r>
      <w:r w:rsidRPr="00756570">
        <w:rPr>
          <w:rFonts w:ascii="Times New Roman" w:eastAsia="Times New Roman" w:hAnsi="Times New Roman" w:cs="Times New Roman"/>
          <w:color w:val="000000"/>
          <w:sz w:val="26"/>
          <w:szCs w:val="26"/>
          <w:lang w:eastAsia="ru-RU"/>
        </w:rPr>
        <w:t>ица», игры с водой, игры со снегом.</w:t>
      </w:r>
    </w:p>
    <w:p w:rsidR="008D6394" w:rsidRPr="00756570" w:rsidRDefault="008D6394" w:rsidP="008D6394">
      <w:pPr>
        <w:numPr>
          <w:ilvl w:val="0"/>
          <w:numId w:val="5"/>
        </w:numPr>
        <w:spacing w:after="0" w:line="240" w:lineRule="auto"/>
        <w:ind w:left="384"/>
        <w:jc w:val="both"/>
        <w:rPr>
          <w:rFonts w:ascii="Arial" w:eastAsia="Times New Roman" w:hAnsi="Arial" w:cs="Arial"/>
          <w:color w:val="000000"/>
          <w:lang w:eastAsia="ru-RU"/>
        </w:rPr>
      </w:pPr>
      <w:r w:rsidRPr="00756570">
        <w:rPr>
          <w:rFonts w:ascii="Times New Roman" w:eastAsia="Times New Roman" w:hAnsi="Times New Roman" w:cs="Times New Roman"/>
          <w:color w:val="000000"/>
          <w:sz w:val="26"/>
          <w:szCs w:val="26"/>
          <w:lang w:eastAsia="ru-RU"/>
        </w:rPr>
        <w:t>Утренняя гимнастика «По морским волнам».</w:t>
      </w:r>
    </w:p>
    <w:p w:rsidR="008D6394" w:rsidRPr="008D6394" w:rsidRDefault="008D6394" w:rsidP="008D6394">
      <w:pPr>
        <w:spacing w:after="0" w:line="240" w:lineRule="auto"/>
        <w:jc w:val="both"/>
        <w:rPr>
          <w:rFonts w:ascii="Arial" w:eastAsia="Times New Roman" w:hAnsi="Arial" w:cs="Arial"/>
          <w:color w:val="000000"/>
          <w:lang w:eastAsia="ru-RU"/>
        </w:rPr>
      </w:pPr>
      <w:r w:rsidRPr="008D6394">
        <w:rPr>
          <w:rFonts w:ascii="Times New Roman" w:eastAsia="Times New Roman" w:hAnsi="Times New Roman" w:cs="Times New Roman"/>
          <w:b/>
          <w:bCs/>
          <w:color w:val="000000"/>
          <w:sz w:val="26"/>
          <w:szCs w:val="26"/>
          <w:u w:val="single"/>
          <w:lang w:eastAsia="ru-RU"/>
        </w:rPr>
        <w:t>Художественно-эстетическое развитие:</w:t>
      </w:r>
    </w:p>
    <w:p w:rsidR="008D6394" w:rsidRPr="00DD1C3F" w:rsidRDefault="008D6394" w:rsidP="008D6394">
      <w:pPr>
        <w:numPr>
          <w:ilvl w:val="0"/>
          <w:numId w:val="6"/>
        </w:numPr>
        <w:spacing w:after="0" w:line="240" w:lineRule="auto"/>
        <w:ind w:left="384"/>
        <w:jc w:val="both"/>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Рисовани</w:t>
      </w:r>
      <w:r w:rsidR="00654D6E">
        <w:rPr>
          <w:rFonts w:ascii="Times New Roman" w:eastAsia="Times New Roman" w:hAnsi="Times New Roman" w:cs="Times New Roman"/>
          <w:color w:val="000000"/>
          <w:sz w:val="26"/>
          <w:szCs w:val="26"/>
          <w:lang w:eastAsia="ru-RU"/>
        </w:rPr>
        <w:t>е «Морские обитатели</w:t>
      </w:r>
      <w:r w:rsidRPr="008D6394">
        <w:rPr>
          <w:rFonts w:ascii="Times New Roman" w:eastAsia="Times New Roman" w:hAnsi="Times New Roman" w:cs="Times New Roman"/>
          <w:color w:val="000000"/>
          <w:sz w:val="26"/>
          <w:szCs w:val="26"/>
          <w:lang w:eastAsia="ru-RU"/>
        </w:rPr>
        <w:t>».</w:t>
      </w:r>
    </w:p>
    <w:p w:rsidR="00DD1C3F" w:rsidRPr="008D6394" w:rsidRDefault="007D6B9C" w:rsidP="008D6394">
      <w:pPr>
        <w:numPr>
          <w:ilvl w:val="0"/>
          <w:numId w:val="6"/>
        </w:numPr>
        <w:spacing w:after="0" w:line="240" w:lineRule="auto"/>
        <w:ind w:left="384"/>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Аппликация «Веселый снеговик</w:t>
      </w:r>
      <w:r w:rsidR="00DD1C3F">
        <w:rPr>
          <w:rFonts w:ascii="Times New Roman" w:eastAsia="Times New Roman" w:hAnsi="Times New Roman" w:cs="Times New Roman"/>
          <w:color w:val="000000"/>
          <w:sz w:val="26"/>
          <w:szCs w:val="26"/>
          <w:lang w:eastAsia="ru-RU"/>
        </w:rPr>
        <w:t>»</w:t>
      </w:r>
    </w:p>
    <w:p w:rsidR="008D6394" w:rsidRPr="008D6394" w:rsidRDefault="008D6394" w:rsidP="008D6394">
      <w:pPr>
        <w:numPr>
          <w:ilvl w:val="0"/>
          <w:numId w:val="6"/>
        </w:numPr>
        <w:spacing w:after="0" w:line="240" w:lineRule="auto"/>
        <w:ind w:left="384"/>
        <w:jc w:val="both"/>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Слушание «Звуки природы» (дождь, капельки, водопад)</w:t>
      </w:r>
    </w:p>
    <w:p w:rsidR="008D6394" w:rsidRPr="008D6394" w:rsidRDefault="008D6394" w:rsidP="008D6394">
      <w:pPr>
        <w:numPr>
          <w:ilvl w:val="0"/>
          <w:numId w:val="6"/>
        </w:numPr>
        <w:spacing w:after="0" w:line="240" w:lineRule="auto"/>
        <w:ind w:left="384"/>
        <w:jc w:val="both"/>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Игра на металлофоне «Капельки дождя»</w:t>
      </w:r>
    </w:p>
    <w:p w:rsidR="008D6394" w:rsidRPr="008D6394" w:rsidRDefault="008D6394" w:rsidP="008D6394">
      <w:pPr>
        <w:numPr>
          <w:ilvl w:val="0"/>
          <w:numId w:val="6"/>
        </w:numPr>
        <w:spacing w:after="0" w:line="240" w:lineRule="auto"/>
        <w:ind w:left="384"/>
        <w:jc w:val="both"/>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Слушание и исполнение песен о воде, музыкальных записей шума волн, пения ручья, весенней капели, дождя.</w:t>
      </w:r>
    </w:p>
    <w:p w:rsidR="008D6394" w:rsidRPr="008D6394" w:rsidRDefault="00812D03" w:rsidP="00F60282">
      <w:pPr>
        <w:numPr>
          <w:ilvl w:val="0"/>
          <w:numId w:val="6"/>
        </w:numPr>
        <w:spacing w:after="0" w:line="240" w:lineRule="auto"/>
        <w:ind w:left="384"/>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Лепка «Наша планета Земля»</w:t>
      </w:r>
      <w:r w:rsidR="008D6394" w:rsidRPr="008D6394">
        <w:rPr>
          <w:rFonts w:ascii="Times New Roman" w:eastAsia="Times New Roman" w:hAnsi="Times New Roman" w:cs="Times New Roman"/>
          <w:color w:val="000000"/>
          <w:sz w:val="26"/>
          <w:szCs w:val="26"/>
          <w:lang w:eastAsia="ru-RU"/>
        </w:rPr>
        <w:t>».</w:t>
      </w:r>
    </w:p>
    <w:p w:rsidR="008D6394" w:rsidRPr="008D6394" w:rsidRDefault="008D6394" w:rsidP="008D6394">
      <w:pPr>
        <w:spacing w:after="0" w:line="240" w:lineRule="auto"/>
        <w:jc w:val="both"/>
        <w:rPr>
          <w:rFonts w:ascii="Arial" w:eastAsia="Times New Roman" w:hAnsi="Arial" w:cs="Arial"/>
          <w:color w:val="000000"/>
          <w:lang w:eastAsia="ru-RU"/>
        </w:rPr>
      </w:pPr>
      <w:r w:rsidRPr="008D6394">
        <w:rPr>
          <w:rFonts w:ascii="Times New Roman" w:eastAsia="Times New Roman" w:hAnsi="Times New Roman" w:cs="Times New Roman"/>
          <w:b/>
          <w:bCs/>
          <w:color w:val="000000"/>
          <w:sz w:val="26"/>
          <w:szCs w:val="26"/>
          <w:u w:val="single"/>
          <w:lang w:eastAsia="ru-RU"/>
        </w:rPr>
        <w:t>Работа с родителями:</w:t>
      </w:r>
    </w:p>
    <w:p w:rsidR="008D6394" w:rsidRPr="008D6394" w:rsidRDefault="008D6394" w:rsidP="008D6394">
      <w:pPr>
        <w:numPr>
          <w:ilvl w:val="0"/>
          <w:numId w:val="7"/>
        </w:numPr>
        <w:spacing w:after="0" w:line="240" w:lineRule="auto"/>
        <w:ind w:left="360"/>
        <w:jc w:val="both"/>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Консультация для родителей «</w:t>
      </w:r>
      <w:r w:rsidR="009F0A38">
        <w:rPr>
          <w:rFonts w:ascii="Times New Roman" w:eastAsia="Times New Roman" w:hAnsi="Times New Roman" w:cs="Times New Roman"/>
          <w:color w:val="000000"/>
          <w:sz w:val="26"/>
          <w:szCs w:val="26"/>
          <w:lang w:eastAsia="ru-RU"/>
        </w:rPr>
        <w:t xml:space="preserve">Занимательные опыты и эксперименты </w:t>
      </w:r>
      <w:r w:rsidRPr="008D6394">
        <w:rPr>
          <w:rFonts w:ascii="Times New Roman" w:eastAsia="Times New Roman" w:hAnsi="Times New Roman" w:cs="Times New Roman"/>
          <w:color w:val="000000"/>
          <w:sz w:val="26"/>
          <w:szCs w:val="26"/>
          <w:lang w:eastAsia="ru-RU"/>
        </w:rPr>
        <w:t>с водой для дошкольников».</w:t>
      </w:r>
      <w:r w:rsidR="009F0A38">
        <w:rPr>
          <w:rFonts w:ascii="Times New Roman" w:eastAsia="Times New Roman" w:hAnsi="Times New Roman" w:cs="Times New Roman"/>
          <w:color w:val="000000"/>
          <w:sz w:val="26"/>
          <w:szCs w:val="26"/>
          <w:lang w:eastAsia="ru-RU"/>
        </w:rPr>
        <w:t xml:space="preserve"> </w:t>
      </w:r>
    </w:p>
    <w:p w:rsidR="008D6394" w:rsidRPr="008D6394" w:rsidRDefault="007D5124" w:rsidP="008D6394">
      <w:pPr>
        <w:numPr>
          <w:ilvl w:val="0"/>
          <w:numId w:val="7"/>
        </w:numPr>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Выставка рисунков «Я в стране своей живу – свет и воду берегу»</w:t>
      </w:r>
      <w:r w:rsidR="008D6394" w:rsidRPr="008D6394">
        <w:rPr>
          <w:rFonts w:ascii="Times New Roman" w:eastAsia="Times New Roman" w:hAnsi="Times New Roman" w:cs="Times New Roman"/>
          <w:color w:val="000000"/>
          <w:sz w:val="26"/>
          <w:szCs w:val="26"/>
          <w:lang w:eastAsia="ru-RU"/>
        </w:rPr>
        <w:t xml:space="preserve"> ри</w:t>
      </w:r>
      <w:r>
        <w:rPr>
          <w:rFonts w:ascii="Times New Roman" w:eastAsia="Times New Roman" w:hAnsi="Times New Roman" w:cs="Times New Roman"/>
          <w:color w:val="000000"/>
          <w:sz w:val="26"/>
          <w:szCs w:val="26"/>
          <w:lang w:eastAsia="ru-RU"/>
        </w:rPr>
        <w:t>сунков.</w:t>
      </w:r>
    </w:p>
    <w:p w:rsidR="008D6394" w:rsidRPr="008D6394" w:rsidRDefault="008D6394" w:rsidP="008D6394">
      <w:pPr>
        <w:numPr>
          <w:ilvl w:val="0"/>
          <w:numId w:val="7"/>
        </w:numPr>
        <w:spacing w:after="0" w:line="240" w:lineRule="auto"/>
        <w:ind w:left="360"/>
        <w:jc w:val="both"/>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Посещение с ребенком городской библиотеки для накопления и обмена информации о воде.</w:t>
      </w:r>
    </w:p>
    <w:p w:rsidR="008D6394" w:rsidRPr="008D6394" w:rsidRDefault="008D6394" w:rsidP="007D5124">
      <w:pPr>
        <w:spacing w:after="0" w:line="240" w:lineRule="auto"/>
        <w:rPr>
          <w:rFonts w:ascii="Times New Roman" w:eastAsia="Times New Roman" w:hAnsi="Times New Roman" w:cs="Times New Roman"/>
          <w:b/>
          <w:color w:val="000000"/>
          <w:sz w:val="26"/>
          <w:szCs w:val="26"/>
          <w:u w:val="single"/>
          <w:lang w:eastAsia="ru-RU"/>
        </w:rPr>
      </w:pPr>
      <w:r w:rsidRPr="008D6394">
        <w:rPr>
          <w:rFonts w:ascii="Times New Roman" w:eastAsia="Times New Roman" w:hAnsi="Times New Roman" w:cs="Times New Roman"/>
          <w:b/>
          <w:color w:val="000000"/>
          <w:sz w:val="26"/>
          <w:szCs w:val="26"/>
          <w:u w:val="single"/>
          <w:lang w:eastAsia="ru-RU"/>
        </w:rPr>
        <w:t>Предполагаемый результат:</w:t>
      </w:r>
    </w:p>
    <w:p w:rsidR="008D6394" w:rsidRPr="008D6394" w:rsidRDefault="008D6394" w:rsidP="008D6394">
      <w:pPr>
        <w:spacing w:after="0" w:line="240" w:lineRule="auto"/>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1. Использование старшими   дошкольниками усвоенных способов экспериментальных действий в различных видах деятельности.</w:t>
      </w:r>
    </w:p>
    <w:p w:rsidR="008D6394" w:rsidRPr="008D6394" w:rsidRDefault="008D6394" w:rsidP="008D6394">
      <w:pPr>
        <w:spacing w:after="0" w:line="240" w:lineRule="auto"/>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lastRenderedPageBreak/>
        <w:t>2.Изменение качества умственной деятельности детей старшего дошкольного возраста (умение видеть проблему, практическая реализация активности, самостоятельности и много вариативности в ее решении).</w:t>
      </w:r>
    </w:p>
    <w:p w:rsidR="008D6394" w:rsidRPr="008D6394" w:rsidRDefault="008D6394" w:rsidP="008D6394">
      <w:pPr>
        <w:spacing w:after="0" w:line="240" w:lineRule="auto"/>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3.Повышение уровня познавательных способностей детей.</w:t>
      </w:r>
    </w:p>
    <w:p w:rsidR="008D6394" w:rsidRPr="008D6394" w:rsidRDefault="008D6394" w:rsidP="008D6394">
      <w:pPr>
        <w:spacing w:after="0" w:line="240" w:lineRule="auto"/>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4.Улучшение качества подготовленности детей к школьному обучению.</w:t>
      </w:r>
    </w:p>
    <w:p w:rsidR="008D6394" w:rsidRPr="008D6394" w:rsidRDefault="008D6394" w:rsidP="008D6394">
      <w:pPr>
        <w:numPr>
          <w:ilvl w:val="0"/>
          <w:numId w:val="8"/>
        </w:numPr>
        <w:spacing w:after="0" w:line="240" w:lineRule="auto"/>
        <w:ind w:left="384"/>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Закладываются основы бережного отношения к ресурсам: воде.</w:t>
      </w:r>
    </w:p>
    <w:p w:rsidR="008D6394" w:rsidRPr="008D6394" w:rsidRDefault="008D6394" w:rsidP="008D6394">
      <w:pPr>
        <w:numPr>
          <w:ilvl w:val="0"/>
          <w:numId w:val="8"/>
        </w:numPr>
        <w:spacing w:after="0" w:line="240" w:lineRule="auto"/>
        <w:ind w:left="384"/>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Воспитывается ответственность за порученное дело.</w:t>
      </w:r>
    </w:p>
    <w:p w:rsidR="008D6394" w:rsidRPr="008D6394" w:rsidRDefault="008D6394" w:rsidP="008D6394">
      <w:pPr>
        <w:numPr>
          <w:ilvl w:val="0"/>
          <w:numId w:val="8"/>
        </w:numPr>
        <w:spacing w:after="0" w:line="240" w:lineRule="auto"/>
        <w:ind w:left="384"/>
        <w:rPr>
          <w:rFonts w:ascii="Arial" w:eastAsia="Times New Roman" w:hAnsi="Arial" w:cs="Arial"/>
          <w:color w:val="000000"/>
          <w:lang w:eastAsia="ru-RU"/>
        </w:rPr>
      </w:pPr>
      <w:r w:rsidRPr="008D6394">
        <w:rPr>
          <w:rFonts w:ascii="Times New Roman" w:eastAsia="Times New Roman" w:hAnsi="Times New Roman" w:cs="Times New Roman"/>
          <w:color w:val="000000"/>
          <w:sz w:val="26"/>
          <w:szCs w:val="26"/>
          <w:lang w:eastAsia="ru-RU"/>
        </w:rPr>
        <w:t>Развивается коммуникабельность.</w:t>
      </w:r>
    </w:p>
    <w:p w:rsidR="00F60282" w:rsidRDefault="008D6394" w:rsidP="008D6394">
      <w:pPr>
        <w:rPr>
          <w:rFonts w:ascii="Times New Roman" w:eastAsia="Times New Roman" w:hAnsi="Times New Roman" w:cs="Times New Roman"/>
          <w:color w:val="2D2A2A"/>
          <w:sz w:val="26"/>
          <w:szCs w:val="26"/>
          <w:lang w:eastAsia="ru-RU"/>
        </w:rPr>
      </w:pPr>
      <w:r w:rsidRPr="00756570">
        <w:rPr>
          <w:rFonts w:ascii="Times New Roman" w:eastAsia="Times New Roman" w:hAnsi="Times New Roman" w:cs="Times New Roman"/>
          <w:color w:val="000000"/>
          <w:sz w:val="26"/>
          <w:szCs w:val="26"/>
          <w:lang w:eastAsia="ru-RU"/>
        </w:rPr>
        <w:t>Популяризация </w:t>
      </w:r>
      <w:r w:rsidRPr="00756570">
        <w:rPr>
          <w:rFonts w:ascii="Times New Roman" w:eastAsia="Times New Roman" w:hAnsi="Times New Roman" w:cs="Times New Roman"/>
          <w:color w:val="2D2A2A"/>
          <w:sz w:val="26"/>
          <w:szCs w:val="26"/>
          <w:lang w:eastAsia="ru-RU"/>
        </w:rPr>
        <w:t>экологических знаний среди детей и взрослых.</w:t>
      </w:r>
    </w:p>
    <w:p w:rsidR="00F60282" w:rsidRPr="00F60282" w:rsidRDefault="00F60282" w:rsidP="00F60282">
      <w:pPr>
        <w:shd w:val="clear" w:color="auto" w:fill="FFFFFF"/>
        <w:spacing w:after="0" w:line="240" w:lineRule="auto"/>
        <w:jc w:val="center"/>
        <w:rPr>
          <w:rFonts w:ascii="Arial" w:eastAsia="Times New Roman" w:hAnsi="Arial" w:cs="Arial"/>
          <w:color w:val="000000"/>
          <w:lang w:eastAsia="ru-RU"/>
        </w:rPr>
      </w:pPr>
      <w:r w:rsidRPr="00F60282">
        <w:rPr>
          <w:rFonts w:ascii="Times New Roman" w:eastAsia="Times New Roman" w:hAnsi="Times New Roman" w:cs="Times New Roman"/>
          <w:b/>
          <w:bCs/>
          <w:color w:val="000000"/>
          <w:sz w:val="26"/>
          <w:szCs w:val="26"/>
          <w:lang w:eastAsia="ru-RU"/>
        </w:rPr>
        <w:t>Продукты проекта:</w:t>
      </w:r>
    </w:p>
    <w:p w:rsidR="00F60282" w:rsidRPr="00F60282" w:rsidRDefault="00F60282" w:rsidP="00F60282">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Книжки-малышки «Все о воде».</w:t>
      </w:r>
    </w:p>
    <w:p w:rsidR="00F60282" w:rsidRPr="00F60282" w:rsidRDefault="00F60282" w:rsidP="00F60282">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Цикл дидактических игр по познавательному развитию для детей старшего дошкольного возраста по теме: «Царица-водица»</w:t>
      </w:r>
    </w:p>
    <w:p w:rsidR="00F60282" w:rsidRPr="00F60282" w:rsidRDefault="00F60282" w:rsidP="00F60282">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Альбом «Такая разная вода».</w:t>
      </w:r>
    </w:p>
    <w:p w:rsidR="00F60282" w:rsidRPr="00F60282" w:rsidRDefault="00F60282" w:rsidP="00F60282">
      <w:pPr>
        <w:numPr>
          <w:ilvl w:val="0"/>
          <w:numId w:val="9"/>
        </w:numPr>
        <w:shd w:val="clear" w:color="auto" w:fill="FFFFFF"/>
        <w:spacing w:after="0" w:line="240" w:lineRule="auto"/>
        <w:ind w:left="360"/>
        <w:jc w:val="both"/>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Дидактические игры: «Кому нужна вода», «Как человек использует воду» и др.</w:t>
      </w:r>
    </w:p>
    <w:p w:rsidR="00F60282" w:rsidRPr="00F60282" w:rsidRDefault="00F60282" w:rsidP="00F60282">
      <w:pPr>
        <w:shd w:val="clear" w:color="auto" w:fill="FFFFFF"/>
        <w:spacing w:after="0" w:line="240" w:lineRule="auto"/>
        <w:ind w:left="360"/>
        <w:jc w:val="both"/>
        <w:rPr>
          <w:rFonts w:ascii="Arial" w:eastAsia="Times New Roman" w:hAnsi="Arial" w:cs="Arial"/>
          <w:color w:val="000000"/>
          <w:lang w:eastAsia="ru-RU"/>
        </w:rPr>
      </w:pP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b/>
          <w:bCs/>
          <w:color w:val="000000"/>
          <w:sz w:val="26"/>
          <w:szCs w:val="26"/>
          <w:lang w:eastAsia="ru-RU"/>
        </w:rPr>
        <w:t>Используемая литература:</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1.Журнал Дошкольное воспитание № 6, 2007.</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 xml:space="preserve">2.И.Э. Куликовская, Н.Н. </w:t>
      </w:r>
      <w:proofErr w:type="spellStart"/>
      <w:r w:rsidRPr="00F60282">
        <w:rPr>
          <w:rFonts w:ascii="Times New Roman" w:eastAsia="Times New Roman" w:hAnsi="Times New Roman" w:cs="Times New Roman"/>
          <w:color w:val="000000"/>
          <w:sz w:val="26"/>
          <w:szCs w:val="26"/>
          <w:lang w:eastAsia="ru-RU"/>
        </w:rPr>
        <w:t>Совгир</w:t>
      </w:r>
      <w:proofErr w:type="spellEnd"/>
      <w:r w:rsidRPr="00F60282">
        <w:rPr>
          <w:rFonts w:ascii="Times New Roman" w:eastAsia="Times New Roman" w:hAnsi="Times New Roman" w:cs="Times New Roman"/>
          <w:color w:val="000000"/>
          <w:sz w:val="26"/>
          <w:szCs w:val="26"/>
          <w:lang w:eastAsia="ru-RU"/>
        </w:rPr>
        <w:t xml:space="preserve"> Детское экспериментирование, 2003.</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3.Тугушева Г.П. Чистякова А.Е. Экспериментальная деятельность детей среднего и старшего дошкольного возраста, 2007.</w:t>
      </w:r>
      <w:bookmarkStart w:id="0" w:name="_GoBack"/>
    </w:p>
    <w:p w:rsidR="00F60282" w:rsidRPr="00F60282" w:rsidRDefault="00F60282" w:rsidP="00F60282">
      <w:pPr>
        <w:shd w:val="clear" w:color="auto" w:fill="FFFFFF"/>
        <w:spacing w:after="0" w:line="240" w:lineRule="auto"/>
        <w:jc w:val="both"/>
        <w:rPr>
          <w:rFonts w:ascii="Arial" w:eastAsia="Times New Roman" w:hAnsi="Arial" w:cs="Arial"/>
          <w:color w:val="000000"/>
          <w:lang w:eastAsia="ru-RU"/>
        </w:rPr>
      </w:pPr>
      <w:r w:rsidRPr="00F60282">
        <w:rPr>
          <w:rFonts w:ascii="Times New Roman" w:eastAsia="Times New Roman" w:hAnsi="Times New Roman" w:cs="Times New Roman"/>
          <w:color w:val="333333"/>
          <w:sz w:val="26"/>
          <w:szCs w:val="26"/>
          <w:lang w:eastAsia="ru-RU"/>
        </w:rPr>
        <w:t>4.</w:t>
      </w:r>
      <w:r w:rsidRPr="00F60282">
        <w:rPr>
          <w:rFonts w:ascii="Times New Roman" w:eastAsia="Times New Roman" w:hAnsi="Times New Roman" w:cs="Times New Roman"/>
          <w:color w:val="000000"/>
          <w:sz w:val="26"/>
          <w:szCs w:val="26"/>
          <w:lang w:eastAsia="ru-RU"/>
        </w:rPr>
        <w:t xml:space="preserve"> Костюченко М. </w:t>
      </w:r>
      <w:proofErr w:type="gramStart"/>
      <w:r w:rsidRPr="00F60282">
        <w:rPr>
          <w:rFonts w:ascii="Times New Roman" w:eastAsia="Times New Roman" w:hAnsi="Times New Roman" w:cs="Times New Roman"/>
          <w:color w:val="000000"/>
          <w:sz w:val="26"/>
          <w:szCs w:val="26"/>
          <w:lang w:eastAsia="ru-RU"/>
        </w:rPr>
        <w:t>Экспериментируем!/</w:t>
      </w:r>
      <w:proofErr w:type="gramEnd"/>
      <w:r w:rsidRPr="00F60282">
        <w:rPr>
          <w:rFonts w:ascii="Times New Roman" w:eastAsia="Times New Roman" w:hAnsi="Times New Roman" w:cs="Times New Roman"/>
          <w:color w:val="000000"/>
          <w:sz w:val="26"/>
          <w:szCs w:val="26"/>
          <w:lang w:eastAsia="ru-RU"/>
        </w:rPr>
        <w:t>/ Дошкольное воспитание. - №8 – 2006.</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 xml:space="preserve">5. </w:t>
      </w:r>
      <w:proofErr w:type="spellStart"/>
      <w:r w:rsidRPr="00F60282">
        <w:rPr>
          <w:rFonts w:ascii="Times New Roman" w:eastAsia="Times New Roman" w:hAnsi="Times New Roman" w:cs="Times New Roman"/>
          <w:color w:val="000000"/>
          <w:sz w:val="26"/>
          <w:szCs w:val="26"/>
          <w:lang w:eastAsia="ru-RU"/>
        </w:rPr>
        <w:t>Поддъяков</w:t>
      </w:r>
      <w:proofErr w:type="spellEnd"/>
      <w:r w:rsidRPr="00F60282">
        <w:rPr>
          <w:rFonts w:ascii="Times New Roman" w:eastAsia="Times New Roman" w:hAnsi="Times New Roman" w:cs="Times New Roman"/>
          <w:color w:val="000000"/>
          <w:sz w:val="26"/>
          <w:szCs w:val="26"/>
          <w:lang w:eastAsia="ru-RU"/>
        </w:rPr>
        <w:t xml:space="preserve"> Н.Н. Творчество и саморазв</w:t>
      </w:r>
      <w:bookmarkEnd w:id="0"/>
      <w:r w:rsidRPr="00F60282">
        <w:rPr>
          <w:rFonts w:ascii="Times New Roman" w:eastAsia="Times New Roman" w:hAnsi="Times New Roman" w:cs="Times New Roman"/>
          <w:color w:val="000000"/>
          <w:sz w:val="26"/>
          <w:szCs w:val="26"/>
          <w:lang w:eastAsia="ru-RU"/>
        </w:rPr>
        <w:t>итие детей дошкольного возраста. Концептуальный аспект. – Волгоград: Перемена, 1995.</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 xml:space="preserve">6. Рыжова Н.А.  Игры с водой и </w:t>
      </w:r>
      <w:proofErr w:type="gramStart"/>
      <w:r w:rsidRPr="00F60282">
        <w:rPr>
          <w:rFonts w:ascii="Times New Roman" w:eastAsia="Times New Roman" w:hAnsi="Times New Roman" w:cs="Times New Roman"/>
          <w:color w:val="000000"/>
          <w:sz w:val="26"/>
          <w:szCs w:val="26"/>
          <w:lang w:eastAsia="ru-RU"/>
        </w:rPr>
        <w:t>песком  /</w:t>
      </w:r>
      <w:proofErr w:type="gramEnd"/>
      <w:r w:rsidRPr="00F60282">
        <w:rPr>
          <w:rFonts w:ascii="Times New Roman" w:eastAsia="Times New Roman" w:hAnsi="Times New Roman" w:cs="Times New Roman"/>
          <w:color w:val="000000"/>
          <w:sz w:val="26"/>
          <w:szCs w:val="26"/>
          <w:lang w:eastAsia="ru-RU"/>
        </w:rPr>
        <w:t>/ Обруч, 1997г.-№ 2</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 xml:space="preserve">7. </w:t>
      </w:r>
      <w:proofErr w:type="spellStart"/>
      <w:r w:rsidRPr="00F60282">
        <w:rPr>
          <w:rFonts w:ascii="Times New Roman" w:eastAsia="Times New Roman" w:hAnsi="Times New Roman" w:cs="Times New Roman"/>
          <w:color w:val="000000"/>
          <w:sz w:val="26"/>
          <w:szCs w:val="26"/>
          <w:lang w:eastAsia="ru-RU"/>
        </w:rPr>
        <w:t>Тугушева</w:t>
      </w:r>
      <w:proofErr w:type="spellEnd"/>
      <w:r w:rsidRPr="00F60282">
        <w:rPr>
          <w:rFonts w:ascii="Times New Roman" w:eastAsia="Times New Roman" w:hAnsi="Times New Roman" w:cs="Times New Roman"/>
          <w:color w:val="000000"/>
          <w:sz w:val="26"/>
          <w:szCs w:val="26"/>
          <w:lang w:eastAsia="ru-RU"/>
        </w:rPr>
        <w:t xml:space="preserve"> Г.П., Чистякова А.В. Игра – экспериментирование для детей старшего дошкольного возраста // Дошкольная педагогика, 2001. – №1.</w:t>
      </w:r>
    </w:p>
    <w:p w:rsidR="00F60282" w:rsidRPr="00F60282" w:rsidRDefault="00F60282" w:rsidP="00F60282">
      <w:pPr>
        <w:shd w:val="clear" w:color="auto" w:fill="FFFFFF"/>
        <w:spacing w:after="0" w:line="240" w:lineRule="auto"/>
        <w:rPr>
          <w:rFonts w:ascii="Arial" w:eastAsia="Times New Roman" w:hAnsi="Arial" w:cs="Arial"/>
          <w:color w:val="000000"/>
          <w:lang w:eastAsia="ru-RU"/>
        </w:rPr>
      </w:pPr>
      <w:r w:rsidRPr="00F60282">
        <w:rPr>
          <w:rFonts w:ascii="Times New Roman" w:eastAsia="Times New Roman" w:hAnsi="Times New Roman" w:cs="Times New Roman"/>
          <w:color w:val="000000"/>
          <w:sz w:val="26"/>
          <w:szCs w:val="26"/>
          <w:lang w:eastAsia="ru-RU"/>
        </w:rPr>
        <w:t xml:space="preserve">8.  Чехонина О. Экспериментирование как основной вид поисковой </w:t>
      </w:r>
      <w:proofErr w:type="gramStart"/>
      <w:r w:rsidRPr="00F60282">
        <w:rPr>
          <w:rFonts w:ascii="Times New Roman" w:eastAsia="Times New Roman" w:hAnsi="Times New Roman" w:cs="Times New Roman"/>
          <w:color w:val="000000"/>
          <w:sz w:val="26"/>
          <w:szCs w:val="26"/>
          <w:lang w:eastAsia="ru-RU"/>
        </w:rPr>
        <w:t>деятельности./</w:t>
      </w:r>
      <w:proofErr w:type="gramEnd"/>
      <w:r w:rsidRPr="00F60282">
        <w:rPr>
          <w:rFonts w:ascii="Times New Roman" w:eastAsia="Times New Roman" w:hAnsi="Times New Roman" w:cs="Times New Roman"/>
          <w:color w:val="000000"/>
          <w:sz w:val="26"/>
          <w:szCs w:val="26"/>
          <w:lang w:eastAsia="ru-RU"/>
        </w:rPr>
        <w:t>/ Дошкольное воспитание. - № 6 – 2007.</w:t>
      </w:r>
    </w:p>
    <w:p w:rsidR="00F60282" w:rsidRPr="00F60282" w:rsidRDefault="00F60282" w:rsidP="00F60282"/>
    <w:p w:rsidR="00F60282" w:rsidRDefault="00F60282" w:rsidP="008D6394">
      <w:pPr>
        <w:rPr>
          <w:rFonts w:ascii="Times New Roman" w:eastAsia="Times New Roman" w:hAnsi="Times New Roman" w:cs="Times New Roman"/>
          <w:color w:val="2D2A2A"/>
          <w:sz w:val="26"/>
          <w:szCs w:val="26"/>
          <w:lang w:eastAsia="ru-RU"/>
        </w:rPr>
      </w:pPr>
    </w:p>
    <w:p w:rsidR="00F60282" w:rsidRDefault="00F60282" w:rsidP="008D6394">
      <w:pPr>
        <w:rPr>
          <w:rFonts w:ascii="Times New Roman" w:eastAsia="Times New Roman" w:hAnsi="Times New Roman" w:cs="Times New Roman"/>
          <w:color w:val="2D2A2A"/>
          <w:sz w:val="26"/>
          <w:szCs w:val="26"/>
          <w:lang w:eastAsia="ru-RU"/>
        </w:rPr>
      </w:pPr>
    </w:p>
    <w:p w:rsidR="008D6394" w:rsidRDefault="008D6394" w:rsidP="008D6394">
      <w:pPr>
        <w:rPr>
          <w:rFonts w:ascii="Times New Roman" w:eastAsia="Times New Roman" w:hAnsi="Times New Roman" w:cs="Times New Roman"/>
          <w:color w:val="2D2A2A"/>
          <w:sz w:val="26"/>
          <w:szCs w:val="26"/>
          <w:lang w:eastAsia="ru-RU"/>
        </w:rPr>
      </w:pPr>
    </w:p>
    <w:p w:rsidR="008D6394" w:rsidRDefault="008D6394" w:rsidP="008D6394">
      <w:pPr>
        <w:rPr>
          <w:rFonts w:ascii="Times New Roman" w:eastAsia="Times New Roman" w:hAnsi="Times New Roman" w:cs="Times New Roman"/>
          <w:color w:val="000000"/>
          <w:sz w:val="26"/>
          <w:szCs w:val="26"/>
          <w:lang w:eastAsia="ru-RU"/>
        </w:rPr>
      </w:pPr>
    </w:p>
    <w:p w:rsidR="002A5108" w:rsidRDefault="002A5108"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u w:val="single"/>
          <w:lang w:eastAsia="ru-RU"/>
        </w:rPr>
        <w:t>Опыты к проекту</w:t>
      </w:r>
    </w:p>
    <w:p w:rsidR="00C46C92" w:rsidRPr="00C46C92" w:rsidRDefault="00C46C92" w:rsidP="00C46C92">
      <w:pPr>
        <w:numPr>
          <w:ilvl w:val="0"/>
          <w:numId w:val="11"/>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1. </w:t>
      </w:r>
      <w:r w:rsidRPr="00C46C92">
        <w:rPr>
          <w:rFonts w:ascii="Trebuchet MS" w:eastAsia="Times New Roman" w:hAnsi="Trebuchet MS" w:cs="Times New Roman"/>
          <w:b/>
          <w:bCs/>
          <w:color w:val="333333"/>
          <w:sz w:val="20"/>
          <w:szCs w:val="20"/>
          <w:u w:val="single"/>
          <w:lang w:eastAsia="ru-RU"/>
        </w:rPr>
        <w:t>«Вода не имеет формы»</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 xml:space="preserve">Предложить детям рассмотреть кусочек льда. Какой формы </w:t>
      </w:r>
      <w:proofErr w:type="gramStart"/>
      <w:r w:rsidRPr="00C46C92">
        <w:rPr>
          <w:rFonts w:ascii="Trebuchet MS" w:eastAsia="Times New Roman" w:hAnsi="Trebuchet MS" w:cs="Times New Roman"/>
          <w:color w:val="333333"/>
          <w:sz w:val="20"/>
          <w:szCs w:val="20"/>
          <w:lang w:eastAsia="ru-RU"/>
        </w:rPr>
        <w:t>этот  кусочек</w:t>
      </w:r>
      <w:proofErr w:type="gramEnd"/>
      <w:r w:rsidRPr="00C46C92">
        <w:rPr>
          <w:rFonts w:ascii="Trebuchet MS" w:eastAsia="Times New Roman" w:hAnsi="Trebuchet MS" w:cs="Times New Roman"/>
          <w:color w:val="333333"/>
          <w:sz w:val="20"/>
          <w:szCs w:val="20"/>
          <w:lang w:eastAsia="ru-RU"/>
        </w:rPr>
        <w:t>? (</w:t>
      </w:r>
      <w:proofErr w:type="gramStart"/>
      <w:r w:rsidRPr="00C46C92">
        <w:rPr>
          <w:rFonts w:ascii="Trebuchet MS" w:eastAsia="Times New Roman" w:hAnsi="Trebuchet MS" w:cs="Times New Roman"/>
          <w:color w:val="333333"/>
          <w:sz w:val="20"/>
          <w:szCs w:val="20"/>
          <w:lang w:eastAsia="ru-RU"/>
        </w:rPr>
        <w:t>квадратной)  Давайте</w:t>
      </w:r>
      <w:proofErr w:type="gramEnd"/>
      <w:r w:rsidRPr="00C46C92">
        <w:rPr>
          <w:rFonts w:ascii="Trebuchet MS" w:eastAsia="Times New Roman" w:hAnsi="Trebuchet MS" w:cs="Times New Roman"/>
          <w:color w:val="333333"/>
          <w:sz w:val="20"/>
          <w:szCs w:val="20"/>
          <w:lang w:eastAsia="ru-RU"/>
        </w:rPr>
        <w:t xml:space="preserve"> опустим его в стакан, в маску, положим на стол. Что произошло со льдом.</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u w:val="single"/>
          <w:lang w:eastAsia="ru-RU"/>
        </w:rPr>
        <w:t>Вывод:</w:t>
      </w:r>
      <w:r w:rsidRPr="00C46C92">
        <w:rPr>
          <w:rFonts w:ascii="Trebuchet MS" w:eastAsia="Times New Roman" w:hAnsi="Trebuchet MS" w:cs="Times New Roman"/>
          <w:color w:val="333333"/>
          <w:sz w:val="20"/>
          <w:szCs w:val="20"/>
          <w:lang w:eastAsia="ru-RU"/>
        </w:rPr>
        <w:t> Лед не изменил формы, пока не растаял.</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Предложить детям налить воду в кувшин, тарелку, стакан. Что мы видим? (Вода принимает форму того предмета, в котором находится.)</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u w:val="single"/>
          <w:lang w:eastAsia="ru-RU"/>
        </w:rPr>
        <w:t>Вывод:</w:t>
      </w:r>
      <w:r w:rsidRPr="00C46C92">
        <w:rPr>
          <w:rFonts w:ascii="Trebuchet MS" w:eastAsia="Times New Roman" w:hAnsi="Trebuchet MS" w:cs="Times New Roman"/>
          <w:color w:val="333333"/>
          <w:sz w:val="20"/>
          <w:szCs w:val="20"/>
          <w:lang w:eastAsia="ru-RU"/>
        </w:rPr>
        <w:t> Лед – это твердая вода и имеет форму, а жидкая вода формы не имеет.</w:t>
      </w:r>
    </w:p>
    <w:p w:rsidR="00C46C92" w:rsidRPr="00C46C92" w:rsidRDefault="00C46C92" w:rsidP="00C46C92">
      <w:pPr>
        <w:numPr>
          <w:ilvl w:val="0"/>
          <w:numId w:val="12"/>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2. </w:t>
      </w:r>
      <w:r w:rsidRPr="00C46C92">
        <w:rPr>
          <w:rFonts w:ascii="Trebuchet MS" w:eastAsia="Times New Roman" w:hAnsi="Trebuchet MS" w:cs="Times New Roman"/>
          <w:b/>
          <w:bCs/>
          <w:color w:val="333333"/>
          <w:sz w:val="20"/>
          <w:szCs w:val="20"/>
          <w:u w:val="single"/>
          <w:lang w:eastAsia="ru-RU"/>
        </w:rPr>
        <w:t>«Лед легче воды»</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Предложить детям опустить лед в стакан, до краев наполненный водой. Лед растает, но вода не прольется.</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u w:val="single"/>
          <w:lang w:eastAsia="ru-RU"/>
        </w:rPr>
        <w:t>Вывод:</w:t>
      </w:r>
      <w:r w:rsidRPr="00C46C92">
        <w:rPr>
          <w:rFonts w:ascii="Trebuchet MS" w:eastAsia="Times New Roman" w:hAnsi="Trebuchet MS" w:cs="Times New Roman"/>
          <w:color w:val="333333"/>
          <w:sz w:val="20"/>
          <w:szCs w:val="20"/>
          <w:lang w:eastAsia="ru-RU"/>
        </w:rPr>
        <w:t> Вода, в которую превратился лед, занимает меньше места, чем лед, т.е. она тяжелее.</w:t>
      </w:r>
    </w:p>
    <w:p w:rsidR="00C46C92" w:rsidRPr="00C46C92" w:rsidRDefault="00C46C92" w:rsidP="00C46C92">
      <w:pPr>
        <w:numPr>
          <w:ilvl w:val="0"/>
          <w:numId w:val="13"/>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3. </w:t>
      </w:r>
      <w:r w:rsidRPr="00C46C92">
        <w:rPr>
          <w:rFonts w:ascii="Trebuchet MS" w:eastAsia="Times New Roman" w:hAnsi="Trebuchet MS" w:cs="Times New Roman"/>
          <w:b/>
          <w:bCs/>
          <w:color w:val="333333"/>
          <w:sz w:val="20"/>
          <w:szCs w:val="20"/>
          <w:u w:val="single"/>
          <w:lang w:eastAsia="ru-RU"/>
        </w:rPr>
        <w:t>«Превращение в воду»</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u w:val="single"/>
          <w:lang w:eastAsia="ru-RU"/>
        </w:rPr>
        <w:t>Вывод:</w:t>
      </w:r>
      <w:r w:rsidRPr="00C46C92">
        <w:rPr>
          <w:rFonts w:ascii="Trebuchet MS" w:eastAsia="Times New Roman" w:hAnsi="Trebuchet MS" w:cs="Times New Roman"/>
          <w:color w:val="333333"/>
          <w:sz w:val="20"/>
          <w:szCs w:val="20"/>
          <w:lang w:eastAsia="ru-RU"/>
        </w:rPr>
        <w:t xml:space="preserve"> Снег, лед, сосульки тают </w:t>
      </w:r>
      <w:proofErr w:type="gramStart"/>
      <w:r w:rsidRPr="00C46C92">
        <w:rPr>
          <w:rFonts w:ascii="Trebuchet MS" w:eastAsia="Times New Roman" w:hAnsi="Trebuchet MS" w:cs="Times New Roman"/>
          <w:color w:val="333333"/>
          <w:sz w:val="20"/>
          <w:szCs w:val="20"/>
          <w:lang w:eastAsia="ru-RU"/>
        </w:rPr>
        <w:t>от  тепла</w:t>
      </w:r>
      <w:proofErr w:type="gramEnd"/>
      <w:r w:rsidRPr="00C46C92">
        <w:rPr>
          <w:rFonts w:ascii="Trebuchet MS" w:eastAsia="Times New Roman" w:hAnsi="Trebuchet MS" w:cs="Times New Roman"/>
          <w:color w:val="333333"/>
          <w:sz w:val="20"/>
          <w:szCs w:val="20"/>
          <w:lang w:eastAsia="ru-RU"/>
        </w:rPr>
        <w:t xml:space="preserve"> и превращаются в воду.</w:t>
      </w:r>
    </w:p>
    <w:p w:rsidR="00C46C92" w:rsidRPr="00C46C92" w:rsidRDefault="00C46C92" w:rsidP="00C46C92">
      <w:pPr>
        <w:numPr>
          <w:ilvl w:val="0"/>
          <w:numId w:val="14"/>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4. </w:t>
      </w:r>
      <w:r w:rsidRPr="00C46C92">
        <w:rPr>
          <w:rFonts w:ascii="Trebuchet MS" w:eastAsia="Times New Roman" w:hAnsi="Trebuchet MS" w:cs="Times New Roman"/>
          <w:b/>
          <w:bCs/>
          <w:color w:val="333333"/>
          <w:sz w:val="20"/>
          <w:szCs w:val="20"/>
          <w:u w:val="single"/>
          <w:lang w:eastAsia="ru-RU"/>
        </w:rPr>
        <w:t>«Вода нужна всем»</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w:t>
      </w:r>
      <w:proofErr w:type="gramStart"/>
      <w:r w:rsidRPr="00C46C92">
        <w:rPr>
          <w:rFonts w:ascii="Trebuchet MS" w:eastAsia="Times New Roman" w:hAnsi="Trebuchet MS" w:cs="Times New Roman"/>
          <w:color w:val="333333"/>
          <w:sz w:val="20"/>
          <w:szCs w:val="20"/>
          <w:lang w:eastAsia="ru-RU"/>
        </w:rPr>
        <w:t>из</w:t>
      </w:r>
      <w:proofErr w:type="gramEnd"/>
      <w:r w:rsidRPr="00C46C92">
        <w:rPr>
          <w:rFonts w:ascii="Trebuchet MS" w:eastAsia="Times New Roman" w:hAnsi="Trebuchet MS" w:cs="Times New Roman"/>
          <w:color w:val="333333"/>
          <w:sz w:val="20"/>
          <w:szCs w:val="20"/>
          <w:lang w:eastAsia="ru-RU"/>
        </w:rPr>
        <w:t xml:space="preserve"> влажной ватки появился росток, а из сухой – нет).</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u w:val="single"/>
          <w:lang w:eastAsia="ru-RU"/>
        </w:rPr>
        <w:t>Вывод</w:t>
      </w:r>
      <w:r w:rsidRPr="00C46C92">
        <w:rPr>
          <w:rFonts w:ascii="Trebuchet MS" w:eastAsia="Times New Roman" w:hAnsi="Trebuchet MS" w:cs="Times New Roman"/>
          <w:color w:val="333333"/>
          <w:sz w:val="20"/>
          <w:szCs w:val="20"/>
          <w:lang w:eastAsia="ru-RU"/>
        </w:rPr>
        <w:t>: Вода необходима растению для роста, без воды оно не растет.</w:t>
      </w:r>
    </w:p>
    <w:p w:rsidR="00C46C92" w:rsidRPr="00C46C92" w:rsidRDefault="00C46C92" w:rsidP="00C46C92">
      <w:pPr>
        <w:numPr>
          <w:ilvl w:val="0"/>
          <w:numId w:val="15"/>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5. </w:t>
      </w:r>
      <w:r w:rsidRPr="00C46C92">
        <w:rPr>
          <w:rFonts w:ascii="Trebuchet MS" w:eastAsia="Times New Roman" w:hAnsi="Trebuchet MS" w:cs="Times New Roman"/>
          <w:b/>
          <w:bCs/>
          <w:color w:val="333333"/>
          <w:sz w:val="20"/>
          <w:szCs w:val="20"/>
          <w:u w:val="single"/>
          <w:lang w:eastAsia="ru-RU"/>
        </w:rPr>
        <w:t>«Животворное свойство воды»</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Срезать на прогулке веточки быстро распускающих деревьев (сирень, береза, тополь). Внимательно рассмотрим их с детьми. Взять сосуд налить воды и поставить веточки в эту воду. Через некоторое время веточки оживут и на них появятся листочки.</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u w:val="single"/>
          <w:lang w:eastAsia="ru-RU"/>
        </w:rPr>
        <w:t>Вывод:</w:t>
      </w:r>
      <w:r w:rsidRPr="00C46C92">
        <w:rPr>
          <w:rFonts w:ascii="Trebuchet MS" w:eastAsia="Times New Roman" w:hAnsi="Trebuchet MS" w:cs="Times New Roman"/>
          <w:color w:val="333333"/>
          <w:sz w:val="20"/>
          <w:szCs w:val="20"/>
          <w:lang w:eastAsia="ru-RU"/>
        </w:rPr>
        <w:t> Вода дает жизнь всему живому.</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8. </w:t>
      </w:r>
      <w:r w:rsidRPr="00C46C92">
        <w:rPr>
          <w:rFonts w:ascii="Trebuchet MS" w:eastAsia="Times New Roman" w:hAnsi="Trebuchet MS" w:cs="Times New Roman"/>
          <w:b/>
          <w:bCs/>
          <w:color w:val="333333"/>
          <w:sz w:val="20"/>
          <w:szCs w:val="20"/>
          <w:u w:val="single"/>
          <w:lang w:eastAsia="ru-RU"/>
        </w:rPr>
        <w:t>Вывод:</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 xml:space="preserve">В ходе </w:t>
      </w:r>
      <w:proofErr w:type="gramStart"/>
      <w:r w:rsidRPr="00C46C92">
        <w:rPr>
          <w:rFonts w:ascii="Trebuchet MS" w:eastAsia="Times New Roman" w:hAnsi="Trebuchet MS" w:cs="Times New Roman"/>
          <w:color w:val="333333"/>
          <w:sz w:val="20"/>
          <w:szCs w:val="20"/>
          <w:lang w:eastAsia="ru-RU"/>
        </w:rPr>
        <w:t>проведенной  экспериментально</w:t>
      </w:r>
      <w:proofErr w:type="gramEnd"/>
      <w:r w:rsidRPr="00C46C92">
        <w:rPr>
          <w:rFonts w:ascii="Trebuchet MS" w:eastAsia="Times New Roman" w:hAnsi="Trebuchet MS" w:cs="Times New Roman"/>
          <w:color w:val="333333"/>
          <w:sz w:val="20"/>
          <w:szCs w:val="20"/>
          <w:lang w:eastAsia="ru-RU"/>
        </w:rPr>
        <w:t xml:space="preserve">-исследовательской деятельности было установлено, что экспериментирование включает в себя активные поиски решения задачи, выдвижение </w:t>
      </w:r>
      <w:r w:rsidRPr="00C46C92">
        <w:rPr>
          <w:rFonts w:ascii="Trebuchet MS" w:eastAsia="Times New Roman" w:hAnsi="Trebuchet MS" w:cs="Times New Roman"/>
          <w:color w:val="333333"/>
          <w:sz w:val="20"/>
          <w:szCs w:val="20"/>
          <w:lang w:eastAsia="ru-RU"/>
        </w:rPr>
        <w:lastRenderedPageBreak/>
        <w:t>предположений, реализацию выдвинутой гипотезы в действии и построение доступных выводов. Я пришла к выводу, что детское экспериментирование является хорошим средством интеллектуального развития дошкольников.</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Детское экспериментирование оказывает положительное влияние на эмоциональную сферу ребенка, на развитие творческих способностей, на закрепление здоровья за счет повышения общего уровня двигательной активности.</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Для родителей был представлен плакат с фотографиями детей во время проведения проектной деятельности, презентация проекта, а детям вручили грамоты.</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9. </w:t>
      </w:r>
      <w:r w:rsidRPr="00C46C92">
        <w:rPr>
          <w:rFonts w:ascii="Trebuchet MS" w:eastAsia="Times New Roman" w:hAnsi="Trebuchet MS" w:cs="Times New Roman"/>
          <w:b/>
          <w:bCs/>
          <w:color w:val="333333"/>
          <w:sz w:val="20"/>
          <w:szCs w:val="20"/>
          <w:u w:val="single"/>
          <w:lang w:eastAsia="ru-RU"/>
        </w:rPr>
        <w:t>Список используемой литературы:</w:t>
      </w:r>
    </w:p>
    <w:p w:rsidR="00C46C92" w:rsidRPr="00C46C92" w:rsidRDefault="00C46C92" w:rsidP="00C46C92">
      <w:pPr>
        <w:numPr>
          <w:ilvl w:val="0"/>
          <w:numId w:val="16"/>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Масленникова О.М., Филиппенко А.А. </w:t>
      </w:r>
      <w:hyperlink r:id="rId5" w:tooltip="Экологические проекты в детском саду" w:history="1">
        <w:r w:rsidRPr="00C46C92">
          <w:rPr>
            <w:rFonts w:ascii="Trebuchet MS" w:eastAsia="Times New Roman" w:hAnsi="Trebuchet MS" w:cs="Times New Roman"/>
            <w:color w:val="F36018"/>
            <w:sz w:val="20"/>
            <w:szCs w:val="20"/>
            <w:u w:val="single"/>
            <w:lang w:eastAsia="ru-RU"/>
          </w:rPr>
          <w:t xml:space="preserve">Экологические проекты в детском </w:t>
        </w:r>
        <w:proofErr w:type="gramStart"/>
        <w:r w:rsidRPr="00C46C92">
          <w:rPr>
            <w:rFonts w:ascii="Trebuchet MS" w:eastAsia="Times New Roman" w:hAnsi="Trebuchet MS" w:cs="Times New Roman"/>
            <w:color w:val="F36018"/>
            <w:sz w:val="20"/>
            <w:szCs w:val="20"/>
            <w:u w:val="single"/>
            <w:lang w:eastAsia="ru-RU"/>
          </w:rPr>
          <w:t>саду</w:t>
        </w:r>
      </w:hyperlink>
      <w:r w:rsidRPr="00C46C92">
        <w:rPr>
          <w:rFonts w:ascii="Trebuchet MS" w:eastAsia="Times New Roman" w:hAnsi="Trebuchet MS" w:cs="Times New Roman"/>
          <w:color w:val="333333"/>
          <w:sz w:val="20"/>
          <w:szCs w:val="20"/>
          <w:lang w:eastAsia="ru-RU"/>
        </w:rPr>
        <w:t>.-</w:t>
      </w:r>
      <w:proofErr w:type="gramEnd"/>
      <w:r w:rsidRPr="00C46C92">
        <w:rPr>
          <w:rFonts w:ascii="Trebuchet MS" w:eastAsia="Times New Roman" w:hAnsi="Trebuchet MS" w:cs="Times New Roman"/>
          <w:color w:val="333333"/>
          <w:sz w:val="20"/>
          <w:szCs w:val="20"/>
          <w:lang w:eastAsia="ru-RU"/>
        </w:rPr>
        <w:t xml:space="preserve"> М. 2011 г.- Волгоград, Учитель, 2010 г.</w:t>
      </w:r>
    </w:p>
    <w:p w:rsidR="00C46C92" w:rsidRPr="00C46C92" w:rsidRDefault="00C46C92" w:rsidP="00C46C92">
      <w:pPr>
        <w:numPr>
          <w:ilvl w:val="0"/>
          <w:numId w:val="16"/>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Бондаренко Т. М. Экологические занятия с детьми 4-</w:t>
      </w:r>
      <w:proofErr w:type="gramStart"/>
      <w:r w:rsidRPr="00C46C92">
        <w:rPr>
          <w:rFonts w:ascii="Trebuchet MS" w:eastAsia="Times New Roman" w:hAnsi="Trebuchet MS" w:cs="Times New Roman"/>
          <w:color w:val="333333"/>
          <w:sz w:val="20"/>
          <w:szCs w:val="20"/>
          <w:lang w:eastAsia="ru-RU"/>
        </w:rPr>
        <w:t>5  лет</w:t>
      </w:r>
      <w:proofErr w:type="gramEnd"/>
      <w:r w:rsidRPr="00C46C92">
        <w:rPr>
          <w:rFonts w:ascii="Trebuchet MS" w:eastAsia="Times New Roman" w:hAnsi="Trebuchet MS" w:cs="Times New Roman"/>
          <w:color w:val="333333"/>
          <w:sz w:val="20"/>
          <w:szCs w:val="20"/>
          <w:lang w:eastAsia="ru-RU"/>
        </w:rPr>
        <w:t>.–Волгоград, Учитель, 2006 г.</w:t>
      </w:r>
    </w:p>
    <w:p w:rsidR="00C46C92" w:rsidRPr="00C46C92" w:rsidRDefault="00C46C92" w:rsidP="00C46C92">
      <w:pPr>
        <w:numPr>
          <w:ilvl w:val="0"/>
          <w:numId w:val="16"/>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 xml:space="preserve">Глазырина Л.Д. Физическая культура в </w:t>
      </w:r>
      <w:proofErr w:type="gramStart"/>
      <w:r w:rsidRPr="00C46C92">
        <w:rPr>
          <w:rFonts w:ascii="Trebuchet MS" w:eastAsia="Times New Roman" w:hAnsi="Trebuchet MS" w:cs="Times New Roman"/>
          <w:color w:val="333333"/>
          <w:sz w:val="20"/>
          <w:szCs w:val="20"/>
          <w:lang w:eastAsia="ru-RU"/>
        </w:rPr>
        <w:t>старшей  группе</w:t>
      </w:r>
      <w:proofErr w:type="gramEnd"/>
      <w:r w:rsidRPr="00C46C92">
        <w:rPr>
          <w:rFonts w:ascii="Trebuchet MS" w:eastAsia="Times New Roman" w:hAnsi="Trebuchet MS" w:cs="Times New Roman"/>
          <w:color w:val="333333"/>
          <w:sz w:val="20"/>
          <w:szCs w:val="20"/>
          <w:lang w:eastAsia="ru-RU"/>
        </w:rPr>
        <w:t xml:space="preserve"> детского сада. – М.: </w:t>
      </w:r>
      <w:proofErr w:type="spellStart"/>
      <w:r w:rsidRPr="00C46C92">
        <w:rPr>
          <w:rFonts w:ascii="Trebuchet MS" w:eastAsia="Times New Roman" w:hAnsi="Trebuchet MS" w:cs="Times New Roman"/>
          <w:color w:val="333333"/>
          <w:sz w:val="20"/>
          <w:szCs w:val="20"/>
          <w:lang w:eastAsia="ru-RU"/>
        </w:rPr>
        <w:t>Владос</w:t>
      </w:r>
      <w:proofErr w:type="spellEnd"/>
      <w:r w:rsidRPr="00C46C92">
        <w:rPr>
          <w:rFonts w:ascii="Trebuchet MS" w:eastAsia="Times New Roman" w:hAnsi="Trebuchet MS" w:cs="Times New Roman"/>
          <w:color w:val="333333"/>
          <w:sz w:val="20"/>
          <w:szCs w:val="20"/>
          <w:lang w:eastAsia="ru-RU"/>
        </w:rPr>
        <w:t>, 2005.</w:t>
      </w:r>
    </w:p>
    <w:p w:rsidR="00C46C92" w:rsidRPr="00C46C92" w:rsidRDefault="00C46C92" w:rsidP="00C46C92">
      <w:pPr>
        <w:numPr>
          <w:ilvl w:val="0"/>
          <w:numId w:val="16"/>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 xml:space="preserve">Савенков А.И.  Методика исследовательского обучения </w:t>
      </w:r>
      <w:proofErr w:type="gramStart"/>
      <w:r w:rsidRPr="00C46C92">
        <w:rPr>
          <w:rFonts w:ascii="Trebuchet MS" w:eastAsia="Times New Roman" w:hAnsi="Trebuchet MS" w:cs="Times New Roman"/>
          <w:color w:val="333333"/>
          <w:sz w:val="20"/>
          <w:szCs w:val="20"/>
          <w:lang w:eastAsia="ru-RU"/>
        </w:rPr>
        <w:t>дошкольников.-</w:t>
      </w:r>
      <w:proofErr w:type="gramEnd"/>
      <w:r w:rsidRPr="00C46C92">
        <w:rPr>
          <w:rFonts w:ascii="Trebuchet MS" w:eastAsia="Times New Roman" w:hAnsi="Trebuchet MS" w:cs="Times New Roman"/>
          <w:color w:val="333333"/>
          <w:sz w:val="20"/>
          <w:szCs w:val="20"/>
          <w:lang w:eastAsia="ru-RU"/>
        </w:rPr>
        <w:t xml:space="preserve"> Самара: Издательство «Учебная литература»: Издательский дом «Федоров», 2010.- 128 с., 8 </w:t>
      </w:r>
      <w:proofErr w:type="spellStart"/>
      <w:r w:rsidRPr="00C46C92">
        <w:rPr>
          <w:rFonts w:ascii="Trebuchet MS" w:eastAsia="Times New Roman" w:hAnsi="Trebuchet MS" w:cs="Times New Roman"/>
          <w:color w:val="333333"/>
          <w:sz w:val="20"/>
          <w:szCs w:val="20"/>
          <w:lang w:eastAsia="ru-RU"/>
        </w:rPr>
        <w:t>л.ил</w:t>
      </w:r>
      <w:proofErr w:type="spellEnd"/>
      <w:r w:rsidRPr="00C46C92">
        <w:rPr>
          <w:rFonts w:ascii="Trebuchet MS" w:eastAsia="Times New Roman" w:hAnsi="Trebuchet MS" w:cs="Times New Roman"/>
          <w:color w:val="333333"/>
          <w:sz w:val="20"/>
          <w:szCs w:val="20"/>
          <w:lang w:eastAsia="ru-RU"/>
        </w:rPr>
        <w:t>.</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5.Интернет-ресурсы:</w:t>
      </w:r>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Занимательные опыты и эксперименты для дошкольников</w:t>
      </w:r>
    </w:p>
    <w:p w:rsidR="00C46C92" w:rsidRPr="00C46C92" w:rsidRDefault="007D5124" w:rsidP="00C46C92">
      <w:pPr>
        <w:shd w:val="clear" w:color="auto" w:fill="BFE7E9"/>
        <w:spacing w:after="75" w:line="330" w:lineRule="atLeast"/>
        <w:rPr>
          <w:rFonts w:ascii="Trebuchet MS" w:eastAsia="Times New Roman" w:hAnsi="Trebuchet MS" w:cs="Times New Roman"/>
          <w:color w:val="333333"/>
          <w:sz w:val="20"/>
          <w:szCs w:val="20"/>
          <w:lang w:eastAsia="ru-RU"/>
        </w:rPr>
      </w:pPr>
      <w:hyperlink r:id="rId6" w:history="1">
        <w:r w:rsidR="00C46C92" w:rsidRPr="00C46C92">
          <w:rPr>
            <w:rFonts w:ascii="Trebuchet MS" w:eastAsia="Times New Roman" w:hAnsi="Trebuchet MS" w:cs="Times New Roman"/>
            <w:color w:val="F36018"/>
            <w:sz w:val="20"/>
            <w:szCs w:val="20"/>
            <w:u w:val="single"/>
            <w:lang w:eastAsia="ru-RU"/>
          </w:rPr>
          <w:t>http://adalin.mospsy.ru/l_01_00/l_01_10f.shtm</w:t>
        </w:r>
      </w:hyperlink>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Жидкие опыты</w:t>
      </w:r>
    </w:p>
    <w:p w:rsidR="00C46C92" w:rsidRPr="00C46C92" w:rsidRDefault="007D5124" w:rsidP="00C46C92">
      <w:pPr>
        <w:shd w:val="clear" w:color="auto" w:fill="BFE7E9"/>
        <w:spacing w:after="75" w:line="330" w:lineRule="atLeast"/>
        <w:rPr>
          <w:rFonts w:ascii="Trebuchet MS" w:eastAsia="Times New Roman" w:hAnsi="Trebuchet MS" w:cs="Times New Roman"/>
          <w:color w:val="333333"/>
          <w:sz w:val="20"/>
          <w:szCs w:val="20"/>
          <w:lang w:eastAsia="ru-RU"/>
        </w:rPr>
      </w:pPr>
      <w:hyperlink r:id="rId7" w:history="1">
        <w:r w:rsidR="00C46C92" w:rsidRPr="00C46C92">
          <w:rPr>
            <w:rFonts w:ascii="Trebuchet MS" w:eastAsia="Times New Roman" w:hAnsi="Trebuchet MS" w:cs="Times New Roman"/>
            <w:color w:val="F36018"/>
            <w:sz w:val="20"/>
            <w:szCs w:val="20"/>
            <w:lang w:eastAsia="ru-RU"/>
          </w:rPr>
          <w:t>http://adalin.mospsy.ru/l_01_00/l_01_10k.shtml</w:t>
        </w:r>
      </w:hyperlink>
    </w:p>
    <w:p w:rsidR="00C46C92" w:rsidRPr="00C46C92" w:rsidRDefault="00C46C92" w:rsidP="00C46C92">
      <w:pPr>
        <w:shd w:val="clear" w:color="auto" w:fill="BFE7E9"/>
        <w:spacing w:after="75" w:line="330" w:lineRule="atLeast"/>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b/>
          <w:bCs/>
          <w:color w:val="333333"/>
          <w:sz w:val="20"/>
          <w:szCs w:val="20"/>
          <w:lang w:eastAsia="ru-RU"/>
        </w:rPr>
        <w:t>10. </w:t>
      </w:r>
      <w:r w:rsidRPr="00C46C92">
        <w:rPr>
          <w:rFonts w:ascii="Trebuchet MS" w:eastAsia="Times New Roman" w:hAnsi="Trebuchet MS" w:cs="Times New Roman"/>
          <w:b/>
          <w:bCs/>
          <w:color w:val="333333"/>
          <w:sz w:val="20"/>
          <w:szCs w:val="20"/>
          <w:u w:val="single"/>
          <w:lang w:eastAsia="ru-RU"/>
        </w:rPr>
        <w:t>Заключительный этап проекта</w:t>
      </w:r>
    </w:p>
    <w:p w:rsidR="00C46C92" w:rsidRPr="00C46C92" w:rsidRDefault="00C46C92" w:rsidP="00C46C92">
      <w:pPr>
        <w:numPr>
          <w:ilvl w:val="0"/>
          <w:numId w:val="17"/>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C46C92">
        <w:rPr>
          <w:rFonts w:ascii="Trebuchet MS" w:eastAsia="Times New Roman" w:hAnsi="Trebuchet MS" w:cs="Times New Roman"/>
          <w:color w:val="333333"/>
          <w:sz w:val="20"/>
          <w:szCs w:val="20"/>
          <w:lang w:eastAsia="ru-RU"/>
        </w:rPr>
        <w:t>Итоговое занятие «Чудеса весеннего леса»</w:t>
      </w:r>
    </w:p>
    <w:p w:rsidR="007B447B" w:rsidRDefault="007B447B" w:rsidP="002A5108">
      <w:pPr>
        <w:rPr>
          <w:sz w:val="32"/>
          <w:szCs w:val="32"/>
        </w:rPr>
      </w:pPr>
    </w:p>
    <w:p w:rsidR="00C46C92" w:rsidRPr="00C46C92" w:rsidRDefault="00C46C92" w:rsidP="00C46C92">
      <w:pPr>
        <w:spacing w:before="100" w:beforeAutospacing="1" w:after="100" w:afterAutospacing="1" w:line="240" w:lineRule="auto"/>
        <w:rPr>
          <w:rFonts w:ascii="Tahoma" w:eastAsia="Times New Roman" w:hAnsi="Tahoma" w:cs="Tahoma"/>
          <w:b/>
          <w:bCs/>
          <w:color w:val="2D2A2A"/>
          <w:sz w:val="21"/>
          <w:szCs w:val="21"/>
          <w:lang w:eastAsia="ru-RU"/>
        </w:rPr>
      </w:pPr>
      <w:r w:rsidRPr="00C46C92">
        <w:rPr>
          <w:rFonts w:ascii="Tahoma" w:eastAsia="Times New Roman" w:hAnsi="Tahoma" w:cs="Tahoma"/>
          <w:b/>
          <w:bCs/>
          <w:color w:val="2D2A2A"/>
          <w:sz w:val="21"/>
          <w:szCs w:val="21"/>
          <w:lang w:eastAsia="ru-RU"/>
        </w:rPr>
        <w:t>Предварительная работа</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Беседы о воде, её роли в жизни человека.</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Рассматривание иллюстраций на тему «Где в природе есть вода», «Как вода «работает» на человека», «Вода в природных явлениях».</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Использование игр о воде: «Какая бывает вода?», «Разрезные картинки», «Путешествие капельки»</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Чтение художественной литературы.</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Наблюдение за облаками, тучами, дождём, туманом, росой, радугой во время прогулок.</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 xml:space="preserve">Прослушивание музыкальных произведений. </w:t>
      </w:r>
      <w:proofErr w:type="spellStart"/>
      <w:r w:rsidRPr="00C46C92">
        <w:rPr>
          <w:rFonts w:ascii="Tahoma" w:eastAsia="Times New Roman" w:hAnsi="Tahoma" w:cs="Tahoma"/>
          <w:color w:val="2D2A2A"/>
          <w:sz w:val="21"/>
          <w:szCs w:val="21"/>
          <w:lang w:eastAsia="ru-RU"/>
        </w:rPr>
        <w:t>А.Филипенко</w:t>
      </w:r>
      <w:proofErr w:type="spellEnd"/>
      <w:r w:rsidRPr="00C46C92">
        <w:rPr>
          <w:rFonts w:ascii="Tahoma" w:eastAsia="Times New Roman" w:hAnsi="Tahoma" w:cs="Tahoma"/>
          <w:color w:val="2D2A2A"/>
          <w:sz w:val="21"/>
          <w:szCs w:val="21"/>
          <w:lang w:eastAsia="ru-RU"/>
        </w:rPr>
        <w:t xml:space="preserve"> «Дождик», </w:t>
      </w:r>
      <w:proofErr w:type="spellStart"/>
      <w:r w:rsidRPr="00C46C92">
        <w:rPr>
          <w:rFonts w:ascii="Tahoma" w:eastAsia="Times New Roman" w:hAnsi="Tahoma" w:cs="Tahoma"/>
          <w:color w:val="2D2A2A"/>
          <w:sz w:val="21"/>
          <w:szCs w:val="21"/>
          <w:lang w:eastAsia="ru-RU"/>
        </w:rPr>
        <w:t>Н.Кувшинникова</w:t>
      </w:r>
      <w:proofErr w:type="spellEnd"/>
      <w:r w:rsidRPr="00C46C92">
        <w:rPr>
          <w:rFonts w:ascii="Tahoma" w:eastAsia="Times New Roman" w:hAnsi="Tahoma" w:cs="Tahoma"/>
          <w:color w:val="2D2A2A"/>
          <w:sz w:val="21"/>
          <w:szCs w:val="21"/>
          <w:lang w:eastAsia="ru-RU"/>
        </w:rPr>
        <w:t xml:space="preserve"> «Гроза»</w:t>
      </w:r>
    </w:p>
    <w:p w:rsidR="00C46C92" w:rsidRPr="00C46C92" w:rsidRDefault="00C46C92" w:rsidP="00C46C92">
      <w:pPr>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6C92">
        <w:rPr>
          <w:rFonts w:ascii="Tahoma" w:eastAsia="Times New Roman" w:hAnsi="Tahoma" w:cs="Tahoma"/>
          <w:color w:val="2D2A2A"/>
          <w:sz w:val="21"/>
          <w:szCs w:val="21"/>
          <w:lang w:eastAsia="ru-RU"/>
        </w:rPr>
        <w:t>Эксперименты «Как сделать лёд», «при каких условиях быстрее растает снег»</w:t>
      </w:r>
    </w:p>
    <w:p w:rsidR="00C46C92" w:rsidRPr="00C46C92" w:rsidRDefault="00C46C92" w:rsidP="00C46C92">
      <w:pPr>
        <w:spacing w:before="100" w:beforeAutospacing="1" w:after="100" w:afterAutospacing="1" w:line="240" w:lineRule="auto"/>
        <w:rPr>
          <w:rFonts w:ascii="Tahoma" w:eastAsia="Times New Roman" w:hAnsi="Tahoma" w:cs="Tahoma"/>
          <w:b/>
          <w:bCs/>
          <w:color w:val="2D2A2A"/>
          <w:sz w:val="21"/>
          <w:szCs w:val="21"/>
          <w:lang w:eastAsia="ru-RU"/>
        </w:rPr>
      </w:pPr>
      <w:r w:rsidRPr="00C46C92">
        <w:rPr>
          <w:rFonts w:ascii="Tahoma" w:eastAsia="Times New Roman" w:hAnsi="Tahoma" w:cs="Tahoma"/>
          <w:b/>
          <w:bCs/>
          <w:color w:val="2D2A2A"/>
          <w:sz w:val="21"/>
          <w:szCs w:val="21"/>
          <w:lang w:eastAsia="ru-RU"/>
        </w:rPr>
        <w:t>Материал для занятий:</w:t>
      </w: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Default="007B447B" w:rsidP="002A5108">
      <w:pPr>
        <w:rPr>
          <w:sz w:val="32"/>
          <w:szCs w:val="32"/>
        </w:rPr>
      </w:pP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Что мы знаем о воде?»</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«Свойства воды».</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«Освобождение бусинок из ледяного плена».</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Интегрированное занятие по познавательному развитию «Что за чудесница, водица-волшебница».</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Занятие «Как люди речку обидели».</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Интегрированное занятие «Чудеса весеннего леса».</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Аппликация с элементами рисования «Сосульки на крыше».</w:t>
      </w:r>
    </w:p>
    <w:p w:rsidR="007B447B" w:rsidRPr="007B447B" w:rsidRDefault="007B447B" w:rsidP="007B447B">
      <w:pPr>
        <w:numPr>
          <w:ilvl w:val="0"/>
          <w:numId w:val="10"/>
        </w:numPr>
        <w:shd w:val="clear" w:color="auto" w:fill="BFE7E9"/>
        <w:spacing w:before="100" w:beforeAutospacing="1" w:after="100" w:afterAutospacing="1" w:line="240" w:lineRule="auto"/>
        <w:rPr>
          <w:rFonts w:ascii="Trebuchet MS" w:eastAsia="Times New Roman" w:hAnsi="Trebuchet MS" w:cs="Times New Roman"/>
          <w:color w:val="333333"/>
          <w:sz w:val="20"/>
          <w:szCs w:val="20"/>
          <w:lang w:eastAsia="ru-RU"/>
        </w:rPr>
      </w:pPr>
      <w:r w:rsidRPr="007B447B">
        <w:rPr>
          <w:rFonts w:ascii="Trebuchet MS" w:eastAsia="Times New Roman" w:hAnsi="Trebuchet MS" w:cs="Times New Roman"/>
          <w:color w:val="333333"/>
          <w:sz w:val="20"/>
          <w:szCs w:val="20"/>
          <w:lang w:eastAsia="ru-RU"/>
        </w:rPr>
        <w:t>Коллективная работа в технике барельеф «Подводные жители».</w:t>
      </w:r>
    </w:p>
    <w:p w:rsidR="007B447B" w:rsidRPr="002A5108" w:rsidRDefault="007B447B" w:rsidP="002A5108">
      <w:pPr>
        <w:rPr>
          <w:sz w:val="32"/>
          <w:szCs w:val="32"/>
        </w:rPr>
      </w:pPr>
    </w:p>
    <w:sectPr w:rsidR="007B447B" w:rsidRPr="002A5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3B82"/>
    <w:multiLevelType w:val="multilevel"/>
    <w:tmpl w:val="76C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8071D"/>
    <w:multiLevelType w:val="multilevel"/>
    <w:tmpl w:val="33BC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12B93"/>
    <w:multiLevelType w:val="multilevel"/>
    <w:tmpl w:val="A3A2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458B4"/>
    <w:multiLevelType w:val="multilevel"/>
    <w:tmpl w:val="7E1A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01E8E"/>
    <w:multiLevelType w:val="multilevel"/>
    <w:tmpl w:val="C844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A5C07"/>
    <w:multiLevelType w:val="multilevel"/>
    <w:tmpl w:val="91DE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B200F"/>
    <w:multiLevelType w:val="multilevel"/>
    <w:tmpl w:val="2B50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F56A6"/>
    <w:multiLevelType w:val="multilevel"/>
    <w:tmpl w:val="C32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87726"/>
    <w:multiLevelType w:val="multilevel"/>
    <w:tmpl w:val="85F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52865"/>
    <w:multiLevelType w:val="multilevel"/>
    <w:tmpl w:val="EF26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737E3F"/>
    <w:multiLevelType w:val="multilevel"/>
    <w:tmpl w:val="1892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375C3B"/>
    <w:multiLevelType w:val="multilevel"/>
    <w:tmpl w:val="1EA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5C3C5C"/>
    <w:multiLevelType w:val="multilevel"/>
    <w:tmpl w:val="C95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B1317"/>
    <w:multiLevelType w:val="multilevel"/>
    <w:tmpl w:val="F7C6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B736E"/>
    <w:multiLevelType w:val="multilevel"/>
    <w:tmpl w:val="27B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2F2D1C"/>
    <w:multiLevelType w:val="multilevel"/>
    <w:tmpl w:val="AA2A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C1049D"/>
    <w:multiLevelType w:val="multilevel"/>
    <w:tmpl w:val="3BE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92344"/>
    <w:multiLevelType w:val="multilevel"/>
    <w:tmpl w:val="44C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16"/>
  </w:num>
  <w:num w:numId="5">
    <w:abstractNumId w:val="17"/>
  </w:num>
  <w:num w:numId="6">
    <w:abstractNumId w:val="1"/>
  </w:num>
  <w:num w:numId="7">
    <w:abstractNumId w:val="14"/>
  </w:num>
  <w:num w:numId="8">
    <w:abstractNumId w:val="6"/>
  </w:num>
  <w:num w:numId="9">
    <w:abstractNumId w:val="9"/>
  </w:num>
  <w:num w:numId="10">
    <w:abstractNumId w:val="7"/>
  </w:num>
  <w:num w:numId="11">
    <w:abstractNumId w:val="5"/>
  </w:num>
  <w:num w:numId="12">
    <w:abstractNumId w:val="11"/>
  </w:num>
  <w:num w:numId="13">
    <w:abstractNumId w:val="2"/>
  </w:num>
  <w:num w:numId="14">
    <w:abstractNumId w:val="15"/>
  </w:num>
  <w:num w:numId="15">
    <w:abstractNumId w:val="10"/>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08"/>
    <w:rsid w:val="002A5108"/>
    <w:rsid w:val="0031072B"/>
    <w:rsid w:val="00405E02"/>
    <w:rsid w:val="00654D6E"/>
    <w:rsid w:val="007B447B"/>
    <w:rsid w:val="007D3830"/>
    <w:rsid w:val="007D5124"/>
    <w:rsid w:val="007D6B9C"/>
    <w:rsid w:val="00812D03"/>
    <w:rsid w:val="00834518"/>
    <w:rsid w:val="008447F9"/>
    <w:rsid w:val="008D6394"/>
    <w:rsid w:val="009F0A38"/>
    <w:rsid w:val="00AA36D3"/>
    <w:rsid w:val="00AB31E3"/>
    <w:rsid w:val="00BD5E8A"/>
    <w:rsid w:val="00BE5F39"/>
    <w:rsid w:val="00C46C92"/>
    <w:rsid w:val="00C626A8"/>
    <w:rsid w:val="00CE38F2"/>
    <w:rsid w:val="00DD1C3F"/>
    <w:rsid w:val="00F6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58514-AE40-4EB4-B4F6-15176A5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394"/>
    <w:pPr>
      <w:ind w:left="720"/>
      <w:contextualSpacing/>
    </w:pPr>
  </w:style>
  <w:style w:type="paragraph" w:styleId="a4">
    <w:name w:val="Normal (Web)"/>
    <w:basedOn w:val="a"/>
    <w:uiPriority w:val="99"/>
    <w:unhideWhenUsed/>
    <w:rsid w:val="007B44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6998">
      <w:bodyDiv w:val="1"/>
      <w:marLeft w:val="0"/>
      <w:marRight w:val="0"/>
      <w:marTop w:val="0"/>
      <w:marBottom w:val="0"/>
      <w:divBdr>
        <w:top w:val="none" w:sz="0" w:space="0" w:color="auto"/>
        <w:left w:val="none" w:sz="0" w:space="0" w:color="auto"/>
        <w:bottom w:val="none" w:sz="0" w:space="0" w:color="auto"/>
        <w:right w:val="none" w:sz="0" w:space="0" w:color="auto"/>
      </w:divBdr>
    </w:div>
    <w:div w:id="1790933123">
      <w:bodyDiv w:val="1"/>
      <w:marLeft w:val="0"/>
      <w:marRight w:val="0"/>
      <w:marTop w:val="0"/>
      <w:marBottom w:val="0"/>
      <w:divBdr>
        <w:top w:val="none" w:sz="0" w:space="0" w:color="auto"/>
        <w:left w:val="none" w:sz="0" w:space="0" w:color="auto"/>
        <w:bottom w:val="none" w:sz="0" w:space="0" w:color="auto"/>
        <w:right w:val="none" w:sz="0" w:space="0" w:color="auto"/>
      </w:divBdr>
    </w:div>
    <w:div w:id="1945915776">
      <w:bodyDiv w:val="1"/>
      <w:marLeft w:val="0"/>
      <w:marRight w:val="0"/>
      <w:marTop w:val="0"/>
      <w:marBottom w:val="0"/>
      <w:divBdr>
        <w:top w:val="none" w:sz="0" w:space="0" w:color="auto"/>
        <w:left w:val="none" w:sz="0" w:space="0" w:color="auto"/>
        <w:bottom w:val="none" w:sz="0" w:space="0" w:color="auto"/>
        <w:right w:val="none" w:sz="0" w:space="0" w:color="auto"/>
      </w:divBdr>
    </w:div>
    <w:div w:id="20710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alin.mospsy.ru/l_01_00/l_01_10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lin.mospsy.ru/l_01_00/l_01_10f.shtm" TargetMode="External"/><Relationship Id="rId5" Type="http://schemas.openxmlformats.org/officeDocument/2006/relationships/hyperlink" Target="http://my-shop.ru/shop/books/90169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19</cp:revision>
  <dcterms:created xsi:type="dcterms:W3CDTF">2019-01-05T17:35:00Z</dcterms:created>
  <dcterms:modified xsi:type="dcterms:W3CDTF">2019-01-17T15:48:00Z</dcterms:modified>
</cp:coreProperties>
</file>