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A" w:rsidRPr="00283A0A" w:rsidRDefault="00283A0A" w:rsidP="00283A0A">
      <w:pPr>
        <w:widowControl w:val="0"/>
        <w:spacing w:after="42" w:line="280" w:lineRule="exact"/>
        <w:ind w:right="14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83A0A">
        <w:rPr>
          <w:rFonts w:ascii="Times New Roman" w:eastAsia="Calibri" w:hAnsi="Times New Roman" w:cs="Times New Roman"/>
          <w:b/>
          <w:color w:val="000000"/>
          <w:sz w:val="32"/>
          <w:szCs w:val="28"/>
          <w:shd w:val="clear" w:color="auto" w:fill="FFFFFF"/>
        </w:rPr>
        <w:t>План работы методического объединения музыкальных руководителей</w:t>
      </w:r>
    </w:p>
    <w:p w:rsidR="00283A0A" w:rsidRPr="00283A0A" w:rsidRDefault="00283A0A" w:rsidP="00283A0A">
      <w:pPr>
        <w:widowControl w:val="0"/>
        <w:spacing w:after="301" w:line="280" w:lineRule="exact"/>
        <w:ind w:right="14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83A0A">
        <w:rPr>
          <w:rFonts w:ascii="Times New Roman" w:eastAsia="Calibri" w:hAnsi="Times New Roman" w:cs="Times New Roman"/>
          <w:b/>
          <w:color w:val="000000"/>
          <w:sz w:val="32"/>
          <w:szCs w:val="28"/>
          <w:shd w:val="clear" w:color="auto" w:fill="FFFFFF"/>
        </w:rPr>
        <w:t>на 201</w:t>
      </w:r>
      <w:r w:rsidR="00F41901">
        <w:rPr>
          <w:rFonts w:ascii="Times New Roman" w:eastAsia="Calibri" w:hAnsi="Times New Roman" w:cs="Times New Roman"/>
          <w:b/>
          <w:color w:val="000000"/>
          <w:sz w:val="32"/>
          <w:szCs w:val="28"/>
          <w:shd w:val="clear" w:color="auto" w:fill="FFFFFF"/>
        </w:rPr>
        <w:t>9</w:t>
      </w:r>
      <w:r w:rsidRPr="00283A0A">
        <w:rPr>
          <w:rFonts w:ascii="Times New Roman" w:eastAsia="Calibri" w:hAnsi="Times New Roman" w:cs="Times New Roman"/>
          <w:b/>
          <w:color w:val="000000"/>
          <w:sz w:val="32"/>
          <w:szCs w:val="28"/>
          <w:shd w:val="clear" w:color="auto" w:fill="FFFFFF"/>
        </w:rPr>
        <w:t>-20</w:t>
      </w:r>
      <w:r w:rsidR="00F41901">
        <w:rPr>
          <w:rFonts w:ascii="Times New Roman" w:eastAsia="Calibri" w:hAnsi="Times New Roman" w:cs="Times New Roman"/>
          <w:b/>
          <w:color w:val="000000"/>
          <w:sz w:val="32"/>
          <w:szCs w:val="28"/>
          <w:shd w:val="clear" w:color="auto" w:fill="FFFFFF"/>
        </w:rPr>
        <w:t>20</w:t>
      </w:r>
      <w:r w:rsidRPr="00283A0A">
        <w:rPr>
          <w:rFonts w:ascii="Times New Roman" w:eastAsia="Calibri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учебный год</w:t>
      </w:r>
    </w:p>
    <w:p w:rsidR="00283A0A" w:rsidRPr="00283A0A" w:rsidRDefault="00283A0A" w:rsidP="00283A0A">
      <w:pPr>
        <w:widowControl w:val="0"/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3A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="00AF7AA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Музыка как средство нравственно-патриотического воспитания дошкольников</w:t>
      </w:r>
      <w:r w:rsidRPr="00283A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B01C85" w:rsidRPr="00B01C85" w:rsidRDefault="00283A0A" w:rsidP="00B01C85">
      <w:pPr>
        <w:widowControl w:val="0"/>
        <w:tabs>
          <w:tab w:val="left" w:pos="1494"/>
        </w:tabs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3A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B01C85" w:rsidRPr="00B01C85">
        <w:t xml:space="preserve"> </w:t>
      </w:r>
      <w:r w:rsidR="00B01C85"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нравственно-патриотического воспитания детей через синтез искусств (музыка и художественное слово).</w:t>
      </w:r>
    </w:p>
    <w:p w:rsidR="00B01C85" w:rsidRPr="00B01C85" w:rsidRDefault="00B01C85" w:rsidP="00B01C85">
      <w:pPr>
        <w:widowControl w:val="0"/>
        <w:tabs>
          <w:tab w:val="left" w:pos="1494"/>
        </w:tabs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C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B01C85" w:rsidRPr="00B01C85" w:rsidRDefault="00B01C85" w:rsidP="00B01C85">
      <w:pPr>
        <w:widowControl w:val="0"/>
        <w:tabs>
          <w:tab w:val="left" w:pos="1494"/>
        </w:tabs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01C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духовно-нравственное отношение и чувство сопричастности к родному краю.</w:t>
      </w:r>
    </w:p>
    <w:p w:rsidR="00B01C85" w:rsidRPr="00B01C85" w:rsidRDefault="00B01C85" w:rsidP="00B01C85">
      <w:pPr>
        <w:widowControl w:val="0"/>
        <w:tabs>
          <w:tab w:val="left" w:pos="1494"/>
        </w:tabs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Развивать музыкальные и творческие способности детей через ознакомление с музыкальными произведениями и инструментами.</w:t>
      </w:r>
    </w:p>
    <w:p w:rsidR="00B01C85" w:rsidRPr="00B01C85" w:rsidRDefault="00B01C85" w:rsidP="00B01C85">
      <w:pPr>
        <w:widowControl w:val="0"/>
        <w:tabs>
          <w:tab w:val="left" w:pos="1494"/>
        </w:tabs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Побуждать детей выражать</w:t>
      </w:r>
      <w:proofErr w:type="gramEnd"/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свои чувства, эмоциональные впечатления через пение, творческое движение. </w:t>
      </w:r>
    </w:p>
    <w:p w:rsidR="00B01C85" w:rsidRPr="00B01C85" w:rsidRDefault="00B01C85" w:rsidP="00B01C85">
      <w:pPr>
        <w:widowControl w:val="0"/>
        <w:tabs>
          <w:tab w:val="left" w:pos="1494"/>
        </w:tabs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Развивать эмоциональный фон дошкольников через музыкальные впечатления. </w:t>
      </w:r>
    </w:p>
    <w:p w:rsidR="00283A0A" w:rsidRPr="00B01C85" w:rsidRDefault="00B01C85" w:rsidP="00B01C85">
      <w:pPr>
        <w:widowControl w:val="0"/>
        <w:tabs>
          <w:tab w:val="left" w:pos="1494"/>
        </w:tabs>
        <w:spacing w:after="0" w:line="322" w:lineRule="exact"/>
        <w:ind w:left="-426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1C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Закреплять знания детей о Великой Отечественной войне и героизме русского народа через музыку и поэзию.</w:t>
      </w:r>
    </w:p>
    <w:p w:rsidR="00B01C85" w:rsidRDefault="00B01C85" w:rsidP="00283A0A">
      <w:pPr>
        <w:widowControl w:val="0"/>
        <w:spacing w:after="0" w:line="322" w:lineRule="exact"/>
        <w:ind w:left="-426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3A0A" w:rsidRPr="00283A0A" w:rsidRDefault="00283A0A" w:rsidP="00283A0A">
      <w:pPr>
        <w:widowControl w:val="0"/>
        <w:spacing w:after="0" w:line="322" w:lineRule="exact"/>
        <w:ind w:left="-426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3A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</w:t>
      </w:r>
    </w:p>
    <w:p w:rsidR="00283A0A" w:rsidRPr="00283A0A" w:rsidRDefault="00283A0A" w:rsidP="00283A0A">
      <w:pPr>
        <w:widowControl w:val="0"/>
        <w:spacing w:after="0" w:line="322" w:lineRule="exact"/>
        <w:ind w:left="-426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3A0A" w:rsidRPr="00283A0A" w:rsidRDefault="00283A0A" w:rsidP="00F33037">
      <w:pPr>
        <w:widowControl w:val="0"/>
        <w:shd w:val="clear" w:color="auto" w:fill="FFFFFF"/>
        <w:tabs>
          <w:tab w:val="left" w:pos="855"/>
        </w:tabs>
        <w:spacing w:after="0"/>
        <w:ind w:left="284" w:right="32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3A0A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1.1. Задачи и основные направления методической работы музыкальных руководителей ДОУ в новом учебном году. </w:t>
      </w:r>
    </w:p>
    <w:p w:rsidR="00283A0A" w:rsidRPr="00283A0A" w:rsidRDefault="00283A0A" w:rsidP="00F33037">
      <w:pPr>
        <w:widowControl w:val="0"/>
        <w:shd w:val="clear" w:color="auto" w:fill="FFFFFF"/>
        <w:tabs>
          <w:tab w:val="left" w:pos="855"/>
        </w:tabs>
        <w:spacing w:after="0"/>
        <w:ind w:left="284" w:right="3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1.2.  Обсуждение и утверждение плана работы МО на 201</w:t>
      </w:r>
      <w:r w:rsidR="00F419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F419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уч.г</w:t>
      </w:r>
      <w:proofErr w:type="spellEnd"/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A0A" w:rsidRPr="00283A0A" w:rsidRDefault="00283A0A" w:rsidP="00F33037">
      <w:pPr>
        <w:widowControl w:val="0"/>
        <w:tabs>
          <w:tab w:val="left" w:pos="855"/>
        </w:tabs>
        <w:spacing w:after="0"/>
        <w:ind w:left="284" w:right="3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1.3. Консультация на тему «</w:t>
      </w:r>
      <w:r w:rsidR="00AF7AA4" w:rsidRPr="00AF7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Музыка как средство нравственно-патриотического воспитания дошкольников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F7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тветственная муз</w:t>
      </w:r>
      <w:proofErr w:type="gramStart"/>
      <w:r w:rsidR="00AF7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F7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F7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AF7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ук. д/с «Калейдоскоп»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Наломова В.Н. (сентябрь)</w:t>
      </w:r>
    </w:p>
    <w:p w:rsidR="00283A0A" w:rsidRPr="00283A0A" w:rsidRDefault="00283A0A" w:rsidP="00F33037">
      <w:pPr>
        <w:widowControl w:val="0"/>
        <w:tabs>
          <w:tab w:val="left" w:pos="855"/>
        </w:tabs>
        <w:spacing w:after="0"/>
        <w:ind w:left="284" w:right="3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A0A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2.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2.1. Открытый </w:t>
      </w:r>
      <w:r w:rsidR="00AF7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просмотр праздника «Это русская сторонка – это Родина моя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03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интерес и любовь к родному краю, природе, обычаям и традициям русского народа через эмоциональную сферу ребенка. 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Ответственная </w:t>
      </w:r>
      <w:proofErr w:type="spellStart"/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д\с  «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Сосенка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Голышева В.Б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октябрь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83A0A" w:rsidRPr="00283A0A" w:rsidRDefault="00283A0A" w:rsidP="00F33037">
      <w:pPr>
        <w:widowControl w:val="0"/>
        <w:tabs>
          <w:tab w:val="left" w:pos="855"/>
        </w:tabs>
        <w:spacing w:after="0"/>
        <w:ind w:left="284" w:right="32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2.2. Устный журнал (обмен опытом по теме МО). Ответственные все музыкальные руководители.</w:t>
      </w:r>
    </w:p>
    <w:p w:rsidR="00283A0A" w:rsidRPr="00283A0A" w:rsidRDefault="00C4037A" w:rsidP="00F33037">
      <w:pPr>
        <w:widowControl w:val="0"/>
        <w:numPr>
          <w:ilvl w:val="0"/>
          <w:numId w:val="2"/>
        </w:numPr>
        <w:tabs>
          <w:tab w:val="left" w:pos="851"/>
        </w:tabs>
        <w:spacing w:after="0"/>
        <w:ind w:left="284" w:right="32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Просмотр музыкальной сказки</w:t>
      </w:r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43B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F43B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горе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детьми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подготовительной</w:t>
      </w:r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группы. Воспитание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нравственных качеств</w:t>
      </w:r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через музыку.  Ответственная муз</w:t>
      </w:r>
      <w:proofErr w:type="gramStart"/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ук. д/с «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Солнышко</w:t>
      </w:r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Аполитова С.Г</w:t>
      </w:r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F43B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 w:rsidR="00F43B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83A0A"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4037A" w:rsidRPr="00C4037A" w:rsidRDefault="00283A0A" w:rsidP="00F33037">
      <w:pPr>
        <w:widowControl w:val="0"/>
        <w:numPr>
          <w:ilvl w:val="0"/>
          <w:numId w:val="2"/>
        </w:numPr>
        <w:tabs>
          <w:tab w:val="left" w:pos="855"/>
        </w:tabs>
        <w:spacing w:after="0"/>
        <w:ind w:left="284" w:right="3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4.1. Открытый показ НОД с детьми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старшей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группы «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Музыкальная шкатулка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 Развитие музыкальных способностей у детей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через музыкальные инструменты. Ответственная </w:t>
      </w:r>
      <w:proofErr w:type="spellStart"/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д/с – школа 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D13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3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Иванова О.Н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F43B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403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декабр</w:t>
      </w:r>
      <w:r w:rsidR="00F43B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4037A" w:rsidRDefault="00C4037A" w:rsidP="00F33037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C4037A">
        <w:rPr>
          <w:rFonts w:ascii="Times New Roman" w:eastAsia="Calibri" w:hAnsi="Times New Roman" w:cs="Times New Roman"/>
          <w:sz w:val="28"/>
          <w:szCs w:val="28"/>
        </w:rPr>
        <w:lastRenderedPageBreak/>
        <w:t>5.1. Семинар-практикум «Музыкальный мир добра». Влияние музыки на воспитание нравственных качеств у ребенка. Ответственная муз</w:t>
      </w:r>
      <w:proofErr w:type="gramStart"/>
      <w:r w:rsidRPr="00C403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037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4037A">
        <w:rPr>
          <w:rFonts w:ascii="Times New Roman" w:eastAsia="Calibri" w:hAnsi="Times New Roman" w:cs="Times New Roman"/>
          <w:sz w:val="28"/>
          <w:szCs w:val="28"/>
        </w:rPr>
        <w:t>ук. д/с «</w:t>
      </w:r>
      <w:r>
        <w:rPr>
          <w:rFonts w:ascii="Times New Roman" w:eastAsia="Calibri" w:hAnsi="Times New Roman" w:cs="Times New Roman"/>
          <w:sz w:val="28"/>
          <w:szCs w:val="28"/>
        </w:rPr>
        <w:t>Малыш</w:t>
      </w:r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Цыбанова А.С</w:t>
      </w:r>
      <w:r w:rsidRPr="00C4037A">
        <w:rPr>
          <w:rFonts w:ascii="Times New Roman" w:eastAsia="Calibri" w:hAnsi="Times New Roman" w:cs="Times New Roman"/>
          <w:sz w:val="28"/>
          <w:szCs w:val="28"/>
        </w:rPr>
        <w:t>. (</w:t>
      </w:r>
      <w:r>
        <w:rPr>
          <w:rFonts w:ascii="Times New Roman" w:eastAsia="Calibri" w:hAnsi="Times New Roman" w:cs="Times New Roman"/>
          <w:sz w:val="28"/>
          <w:szCs w:val="28"/>
        </w:rPr>
        <w:t>январь)</w:t>
      </w:r>
    </w:p>
    <w:p w:rsidR="00F43BD9" w:rsidRDefault="00C4037A" w:rsidP="00F33037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6.1. Открытый показ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презентации, посвященной жизни и творчеству даниловского поэта-фронтовика Купича И.Н. </w:t>
      </w:r>
      <w:r w:rsidRPr="00C4037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Эх, дорожка фронтовая</w:t>
      </w:r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F33037">
        <w:rPr>
          <w:rFonts w:ascii="Times New Roman" w:eastAsia="Calibri" w:hAnsi="Times New Roman" w:cs="Times New Roman"/>
          <w:sz w:val="28"/>
          <w:szCs w:val="28"/>
        </w:rPr>
        <w:t xml:space="preserve">Воспитывать у детей патриотические чувства. </w:t>
      </w:r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Ответственная </w:t>
      </w:r>
      <w:proofErr w:type="spellStart"/>
      <w:r w:rsidRPr="00C4037A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Pr="00C4037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4037A">
        <w:rPr>
          <w:rFonts w:ascii="Times New Roman" w:eastAsia="Calibri" w:hAnsi="Times New Roman" w:cs="Times New Roman"/>
          <w:sz w:val="28"/>
          <w:szCs w:val="28"/>
        </w:rPr>
        <w:t>ук</w:t>
      </w:r>
      <w:proofErr w:type="spellEnd"/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037A" w:rsidRPr="00F33037" w:rsidRDefault="00C4037A" w:rsidP="00F43BD9">
      <w:pPr>
        <w:pStyle w:val="a3"/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д/с № </w:t>
      </w:r>
      <w:r w:rsidR="00F33037">
        <w:rPr>
          <w:rFonts w:ascii="Times New Roman" w:eastAsia="Calibri" w:hAnsi="Times New Roman" w:cs="Times New Roman"/>
          <w:sz w:val="28"/>
          <w:szCs w:val="28"/>
        </w:rPr>
        <w:t>4</w:t>
      </w:r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037">
        <w:rPr>
          <w:rFonts w:ascii="Times New Roman" w:eastAsia="Calibri" w:hAnsi="Times New Roman" w:cs="Times New Roman"/>
          <w:sz w:val="28"/>
          <w:szCs w:val="28"/>
        </w:rPr>
        <w:t>Капралова И.И.</w:t>
      </w:r>
      <w:r w:rsidRPr="00C403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33037">
        <w:rPr>
          <w:rFonts w:ascii="Times New Roman" w:eastAsia="Calibri" w:hAnsi="Times New Roman" w:cs="Times New Roman"/>
          <w:sz w:val="28"/>
          <w:szCs w:val="28"/>
        </w:rPr>
        <w:t>апрель</w:t>
      </w:r>
      <w:r w:rsidRPr="00C4037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83A0A" w:rsidRPr="00283A0A" w:rsidRDefault="00283A0A" w:rsidP="00F33037">
      <w:pPr>
        <w:widowControl w:val="0"/>
        <w:numPr>
          <w:ilvl w:val="1"/>
          <w:numId w:val="2"/>
        </w:numPr>
        <w:tabs>
          <w:tab w:val="left" w:pos="851"/>
        </w:tabs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Подведение итогов работы МО за 201</w:t>
      </w:r>
      <w:r w:rsidR="00F419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F419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8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год» (апрель).</w:t>
      </w:r>
    </w:p>
    <w:p w:rsidR="00AF2BE1" w:rsidRDefault="00AF2BE1" w:rsidP="00283A0A">
      <w:pPr>
        <w:widowControl w:val="0"/>
        <w:spacing w:after="0" w:line="280" w:lineRule="exact"/>
        <w:ind w:left="-426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2BE1" w:rsidRDefault="00AF2BE1" w:rsidP="00283A0A">
      <w:pPr>
        <w:widowControl w:val="0"/>
        <w:spacing w:after="0" w:line="280" w:lineRule="exact"/>
        <w:ind w:left="-426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3A0A" w:rsidRPr="00AF2BE1" w:rsidRDefault="00283A0A" w:rsidP="00283A0A">
      <w:pPr>
        <w:widowControl w:val="0"/>
        <w:spacing w:after="0" w:line="280" w:lineRule="exact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BE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МО музыкальных руководителей Капралова И.И.    </w:t>
      </w:r>
    </w:p>
    <w:p w:rsidR="00283A0A" w:rsidRPr="00283A0A" w:rsidRDefault="00283A0A" w:rsidP="00283A0A">
      <w:pPr>
        <w:widowControl w:val="0"/>
        <w:spacing w:after="0" w:line="240" w:lineRule="auto"/>
        <w:ind w:left="-426" w:firstLine="284"/>
        <w:rPr>
          <w:rFonts w:ascii="Microsoft Sans Serif" w:eastAsia="Times New Roman" w:hAnsi="Microsoft Sans Serif" w:cs="Microsoft Sans Serif"/>
          <w:sz w:val="2"/>
          <w:szCs w:val="2"/>
          <w:lang w:eastAsia="ru-RU"/>
        </w:rPr>
      </w:pPr>
    </w:p>
    <w:p w:rsidR="00283A0A" w:rsidRPr="00283A0A" w:rsidRDefault="00283A0A" w:rsidP="00283A0A">
      <w:pPr>
        <w:widowControl w:val="0"/>
        <w:spacing w:after="0" w:line="240" w:lineRule="auto"/>
        <w:ind w:left="-426" w:firstLine="284"/>
        <w:rPr>
          <w:rFonts w:ascii="Microsoft Sans Serif" w:eastAsia="Times New Roman" w:hAnsi="Microsoft Sans Serif" w:cs="Microsoft Sans Serif"/>
          <w:sz w:val="2"/>
          <w:szCs w:val="2"/>
          <w:lang w:eastAsia="ru-RU"/>
        </w:rPr>
      </w:pPr>
    </w:p>
    <w:p w:rsidR="000034A8" w:rsidRDefault="000034A8"/>
    <w:sectPr w:rsidR="0000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2E03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0000005"/>
    <w:multiLevelType w:val="multilevel"/>
    <w:tmpl w:val="EFE6D80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 w:color="00000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8"/>
    <w:rsid w:val="000034A8"/>
    <w:rsid w:val="00283A0A"/>
    <w:rsid w:val="009926F8"/>
    <w:rsid w:val="00AF2BE1"/>
    <w:rsid w:val="00AF7AA4"/>
    <w:rsid w:val="00B01C85"/>
    <w:rsid w:val="00C4037A"/>
    <w:rsid w:val="00D13755"/>
    <w:rsid w:val="00F33037"/>
    <w:rsid w:val="00F41901"/>
    <w:rsid w:val="00F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2019-09-09T09:52:00Z</cp:lastPrinted>
  <dcterms:created xsi:type="dcterms:W3CDTF">2019-09-09T08:32:00Z</dcterms:created>
  <dcterms:modified xsi:type="dcterms:W3CDTF">2019-10-17T08:10:00Z</dcterms:modified>
</cp:coreProperties>
</file>